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5FE2" w14:textId="77777777" w:rsidR="00421FBC" w:rsidRPr="00D52657" w:rsidRDefault="00421FBC" w:rsidP="00D52657">
      <w:pPr>
        <w:shd w:val="clear" w:color="auto" w:fill="FFFFFF" w:themeFill="background1"/>
        <w:tabs>
          <w:tab w:val="left" w:pos="2176"/>
          <w:tab w:val="center" w:pos="4680"/>
        </w:tabs>
        <w:spacing w:line="240" w:lineRule="auto"/>
        <w:jc w:val="center"/>
        <w:rPr>
          <w:rFonts w:ascii="Times New Roman" w:eastAsia="Calibri" w:hAnsi="Times New Roman" w:cs="Times New Roman"/>
          <w:b/>
          <w:color w:val="000000" w:themeColor="text1"/>
          <w:kern w:val="0"/>
          <w:sz w:val="24"/>
          <w:szCs w:val="24"/>
          <w14:ligatures w14:val="none"/>
        </w:rPr>
      </w:pPr>
      <w:r w:rsidRPr="00D52657">
        <w:rPr>
          <w:rFonts w:ascii="Times New Roman" w:eastAsia="Calibri" w:hAnsi="Times New Roman" w:cs="Times New Roman"/>
          <w:b/>
          <w:noProof/>
          <w:color w:val="000000" w:themeColor="text1"/>
          <w:kern w:val="0"/>
          <w:sz w:val="24"/>
          <w:szCs w:val="24"/>
          <w14:ligatures w14:val="none"/>
        </w:rPr>
        <w:drawing>
          <wp:anchor distT="0" distB="0" distL="114300" distR="114300" simplePos="0" relativeHeight="251659264" behindDoc="0" locked="0" layoutInCell="1" allowOverlap="0" wp14:anchorId="118863BD" wp14:editId="3866FEDC">
            <wp:simplePos x="0" y="0"/>
            <wp:positionH relativeFrom="leftMargin">
              <wp:posOffset>457200</wp:posOffset>
            </wp:positionH>
            <wp:positionV relativeFrom="paragraph">
              <wp:posOffset>276225</wp:posOffset>
            </wp:positionV>
            <wp:extent cx="1019175" cy="838200"/>
            <wp:effectExtent l="0" t="0" r="9525" b="0"/>
            <wp:wrapNone/>
            <wp:docPr id="1" name="Picture 1" descr="C:\Users\hp pro\Downloads\Candle Light Logo (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 pro\Downloads\Candle Light Logo (2) (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25320" cy="843254"/>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2657">
        <w:rPr>
          <w:rFonts w:ascii="Times New Roman" w:eastAsia="Calibri" w:hAnsi="Times New Roman" w:cs="Times New Roman"/>
          <w:b/>
          <w:color w:val="000000" w:themeColor="text1"/>
          <w:kern w:val="0"/>
          <w:sz w:val="24"/>
          <w:szCs w:val="24"/>
          <w14:ligatures w14:val="none"/>
        </w:rPr>
        <w:t>Candlelight for Environment, Education &amp; Health</w:t>
      </w:r>
    </w:p>
    <w:p w14:paraId="641D346C" w14:textId="77777777" w:rsidR="00421FBC" w:rsidRPr="00D52657" w:rsidRDefault="00421FBC" w:rsidP="00D52657">
      <w:pPr>
        <w:shd w:val="clear" w:color="auto" w:fill="FFFFFF" w:themeFill="background1"/>
        <w:tabs>
          <w:tab w:val="left" w:pos="2176"/>
          <w:tab w:val="center" w:pos="4680"/>
        </w:tabs>
        <w:spacing w:line="240" w:lineRule="auto"/>
        <w:jc w:val="center"/>
        <w:rPr>
          <w:rFonts w:ascii="Times New Roman" w:eastAsia="Calibri" w:hAnsi="Times New Roman" w:cs="Times New Roman"/>
          <w:b/>
          <w:color w:val="000000" w:themeColor="text1"/>
          <w:kern w:val="0"/>
          <w:sz w:val="24"/>
          <w:szCs w:val="24"/>
          <w14:ligatures w14:val="none"/>
        </w:rPr>
      </w:pPr>
      <w:r w:rsidRPr="00D52657">
        <w:rPr>
          <w:rFonts w:ascii="Times New Roman" w:eastAsia="Calibri" w:hAnsi="Times New Roman" w:cs="Times New Roman"/>
          <w:b/>
          <w:color w:val="000000" w:themeColor="text1"/>
          <w:kern w:val="0"/>
          <w:sz w:val="24"/>
          <w:szCs w:val="24"/>
          <w14:ligatures w14:val="none"/>
        </w:rPr>
        <w:t xml:space="preserve">Headquarter office: Hargeisa. </w:t>
      </w:r>
      <w:proofErr w:type="spellStart"/>
      <w:r w:rsidRPr="00D52657">
        <w:rPr>
          <w:rFonts w:ascii="Times New Roman" w:eastAsia="Calibri" w:hAnsi="Times New Roman" w:cs="Times New Roman"/>
          <w:b/>
          <w:color w:val="000000" w:themeColor="text1"/>
          <w:kern w:val="0"/>
          <w:sz w:val="24"/>
          <w:szCs w:val="24"/>
          <w14:ligatures w14:val="none"/>
        </w:rPr>
        <w:t>Jigjiga</w:t>
      </w:r>
      <w:proofErr w:type="spellEnd"/>
      <w:r w:rsidRPr="00D52657">
        <w:rPr>
          <w:rFonts w:ascii="Times New Roman" w:eastAsia="Calibri" w:hAnsi="Times New Roman" w:cs="Times New Roman"/>
          <w:b/>
          <w:color w:val="000000" w:themeColor="text1"/>
          <w:kern w:val="0"/>
          <w:sz w:val="24"/>
          <w:szCs w:val="24"/>
          <w14:ligatures w14:val="none"/>
        </w:rPr>
        <w:t>,</w:t>
      </w:r>
    </w:p>
    <w:p w14:paraId="4F70EC79" w14:textId="77777777" w:rsidR="00421FBC" w:rsidRPr="00D52657" w:rsidRDefault="00421FBC" w:rsidP="00D52657">
      <w:pPr>
        <w:shd w:val="clear" w:color="auto" w:fill="FFFFFF" w:themeFill="background1"/>
        <w:spacing w:line="240" w:lineRule="auto"/>
        <w:jc w:val="center"/>
        <w:rPr>
          <w:rFonts w:ascii="Times New Roman" w:eastAsia="Calibri" w:hAnsi="Times New Roman" w:cs="Times New Roman"/>
          <w:b/>
          <w:color w:val="000000" w:themeColor="text1"/>
          <w:kern w:val="0"/>
          <w:sz w:val="24"/>
          <w:szCs w:val="24"/>
          <w14:ligatures w14:val="none"/>
        </w:rPr>
      </w:pPr>
      <w:r w:rsidRPr="00D52657">
        <w:rPr>
          <w:rFonts w:ascii="Times New Roman" w:eastAsia="Calibri" w:hAnsi="Times New Roman" w:cs="Times New Roman"/>
          <w:b/>
          <w:color w:val="000000" w:themeColor="text1"/>
          <w:kern w:val="0"/>
          <w:sz w:val="24"/>
          <w:szCs w:val="24"/>
          <w14:ligatures w14:val="none"/>
        </w:rPr>
        <w:t xml:space="preserve">Sub-offices: Burao| </w:t>
      </w:r>
      <w:proofErr w:type="spellStart"/>
      <w:r w:rsidRPr="00D52657">
        <w:rPr>
          <w:rFonts w:ascii="Times New Roman" w:eastAsia="Calibri" w:hAnsi="Times New Roman" w:cs="Times New Roman"/>
          <w:b/>
          <w:color w:val="000000" w:themeColor="text1"/>
          <w:kern w:val="0"/>
          <w:sz w:val="24"/>
          <w:szCs w:val="24"/>
          <w14:ligatures w14:val="none"/>
        </w:rPr>
        <w:t>Erigavo</w:t>
      </w:r>
      <w:proofErr w:type="spellEnd"/>
      <w:r w:rsidRPr="00D52657">
        <w:rPr>
          <w:rFonts w:ascii="Times New Roman" w:eastAsia="Calibri" w:hAnsi="Times New Roman" w:cs="Times New Roman"/>
          <w:b/>
          <w:color w:val="000000" w:themeColor="text1"/>
          <w:kern w:val="0"/>
          <w:sz w:val="24"/>
          <w:szCs w:val="24"/>
          <w14:ligatures w14:val="none"/>
        </w:rPr>
        <w:t xml:space="preserve"> and Liaison office in Nairobi</w:t>
      </w:r>
    </w:p>
    <w:p w14:paraId="3A2CC49C" w14:textId="77777777" w:rsidR="00421FBC" w:rsidRPr="00D52657" w:rsidRDefault="00421FBC" w:rsidP="00D52657">
      <w:pPr>
        <w:shd w:val="clear" w:color="auto" w:fill="FFFFFF" w:themeFill="background1"/>
        <w:spacing w:line="240" w:lineRule="auto"/>
        <w:jc w:val="center"/>
        <w:rPr>
          <w:rFonts w:ascii="Times New Roman" w:eastAsia="Calibri" w:hAnsi="Times New Roman" w:cs="Times New Roman"/>
          <w:b/>
          <w:color w:val="000000" w:themeColor="text1"/>
          <w:kern w:val="0"/>
          <w:sz w:val="24"/>
          <w:szCs w:val="24"/>
          <w14:ligatures w14:val="none"/>
        </w:rPr>
      </w:pPr>
      <w:r w:rsidRPr="00D52657">
        <w:rPr>
          <w:rFonts w:ascii="Times New Roman" w:eastAsia="Calibri" w:hAnsi="Times New Roman" w:cs="Times New Roman"/>
          <w:b/>
          <w:color w:val="000000" w:themeColor="text1"/>
          <w:kern w:val="0"/>
          <w:sz w:val="24"/>
          <w:szCs w:val="24"/>
          <w14:ligatures w14:val="none"/>
        </w:rPr>
        <w:t xml:space="preserve">E-mail: </w:t>
      </w:r>
      <w:r w:rsidRPr="00D52657">
        <w:rPr>
          <w:rFonts w:ascii="Times New Roman" w:eastAsia="Calibri" w:hAnsi="Times New Roman" w:cs="Times New Roman"/>
          <w:color w:val="000000" w:themeColor="text1"/>
          <w:kern w:val="0"/>
          <w:sz w:val="24"/>
          <w:szCs w:val="24"/>
          <w:u w:val="single"/>
          <w14:ligatures w14:val="none"/>
        </w:rPr>
        <w:t>info@candlelightsom.org</w:t>
      </w:r>
      <w:r w:rsidRPr="00D52657">
        <w:rPr>
          <w:rFonts w:ascii="Times New Roman" w:eastAsia="Calibri" w:hAnsi="Times New Roman" w:cs="Times New Roman"/>
          <w:b/>
          <w:color w:val="000000" w:themeColor="text1"/>
          <w:kern w:val="0"/>
          <w:sz w:val="24"/>
          <w:szCs w:val="24"/>
          <w14:ligatures w14:val="none"/>
        </w:rPr>
        <w:t xml:space="preserve"> Website: </w:t>
      </w:r>
      <w:hyperlink r:id="rId6" w:history="1">
        <w:r w:rsidRPr="00D52657">
          <w:rPr>
            <w:rFonts w:ascii="Times New Roman" w:eastAsia="Calibri" w:hAnsi="Times New Roman" w:cs="Times New Roman"/>
            <w:b/>
            <w:color w:val="000000" w:themeColor="text1"/>
            <w:kern w:val="0"/>
            <w:sz w:val="24"/>
            <w:szCs w:val="24"/>
            <w:u w:val="single"/>
            <w14:ligatures w14:val="none"/>
          </w:rPr>
          <w:t>www.candlelightsom.org</w:t>
        </w:r>
      </w:hyperlink>
    </w:p>
    <w:p w14:paraId="627F68AA" w14:textId="77777777" w:rsidR="00421FBC" w:rsidRPr="00D52657" w:rsidRDefault="00421FBC" w:rsidP="00D52657">
      <w:pPr>
        <w:shd w:val="clear" w:color="auto" w:fill="FFFFFF" w:themeFill="background1"/>
        <w:spacing w:line="240" w:lineRule="auto"/>
        <w:jc w:val="center"/>
        <w:rPr>
          <w:rFonts w:ascii="Times New Roman" w:eastAsia="Calibri" w:hAnsi="Times New Roman" w:cs="Times New Roman"/>
          <w:b/>
          <w:color w:val="000000" w:themeColor="text1"/>
          <w:kern w:val="0"/>
          <w:sz w:val="24"/>
          <w:szCs w:val="24"/>
          <w14:ligatures w14:val="none"/>
        </w:rPr>
      </w:pPr>
      <w:r w:rsidRPr="00D52657">
        <w:rPr>
          <w:rFonts w:ascii="Times New Roman" w:eastAsia="Calibri" w:hAnsi="Times New Roman" w:cs="Times New Roman"/>
          <w:color w:val="000000" w:themeColor="text1"/>
          <w:kern w:val="0"/>
          <w:sz w:val="24"/>
          <w:szCs w:val="24"/>
          <w14:ligatures w14:val="none"/>
        </w:rPr>
        <w:t>Postal address: P.O. Box 15518, Nairobi, 00100Kenya</w:t>
      </w:r>
    </w:p>
    <w:p w14:paraId="4CDF3359" w14:textId="77777777" w:rsidR="00421FBC" w:rsidRPr="00D52657" w:rsidRDefault="00421FBC" w:rsidP="00D52657">
      <w:pPr>
        <w:shd w:val="clear" w:color="auto" w:fill="FFFFFF" w:themeFill="background1"/>
        <w:ind w:right="697"/>
        <w:jc w:val="both"/>
        <w:rPr>
          <w:rFonts w:ascii="Times New Roman" w:eastAsia="Microsoft JhengHei" w:hAnsi="Times New Roman" w:cs="Times New Roman"/>
          <w:b/>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pict w14:anchorId="142E7C11">
          <v:rect id="_x0000_i1025" style="width:0;height:1.5pt" o:hralign="right" o:hrstd="t" o:hr="t" fillcolor="#a0a0a0" stroked="f"/>
        </w:pict>
      </w:r>
    </w:p>
    <w:p w14:paraId="29C1C542" w14:textId="77777777" w:rsidR="00421FBC" w:rsidRPr="00D52657" w:rsidRDefault="00421FBC" w:rsidP="00D52657">
      <w:pPr>
        <w:shd w:val="clear" w:color="auto" w:fill="FFFFFF" w:themeFill="background1"/>
        <w:jc w:val="both"/>
        <w:rPr>
          <w:rFonts w:ascii="Times New Roman" w:eastAsia="Microsoft JhengHei" w:hAnsi="Times New Roman" w:cs="Times New Roman"/>
          <w:b/>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t xml:space="preserve">Invitation to Tender:  </w:t>
      </w:r>
    </w:p>
    <w:p w14:paraId="09B94C59" w14:textId="77777777" w:rsidR="00421FBC" w:rsidRPr="00D52657" w:rsidRDefault="00421FBC" w:rsidP="00D52657">
      <w:pPr>
        <w:shd w:val="clear" w:color="auto" w:fill="FFFFFF" w:themeFill="background1"/>
        <w:jc w:val="both"/>
        <w:rPr>
          <w:rFonts w:ascii="Times New Roman" w:eastAsia="Microsoft JhengHei" w:hAnsi="Times New Roman" w:cs="Times New Roman"/>
          <w:b/>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t xml:space="preserve">Supply of HDPE geo membrane for  </w:t>
      </w:r>
      <w:proofErr w:type="spellStart"/>
      <w:r w:rsidRPr="00D52657">
        <w:rPr>
          <w:rFonts w:ascii="Times New Roman" w:eastAsia="Microsoft JhengHei" w:hAnsi="Times New Roman" w:cs="Times New Roman"/>
          <w:b/>
          <w:color w:val="000000" w:themeColor="text1"/>
          <w:kern w:val="0"/>
          <w:sz w:val="24"/>
          <w:szCs w:val="24"/>
          <w14:ligatures w14:val="none"/>
        </w:rPr>
        <w:t>Magaalo</w:t>
      </w:r>
      <w:proofErr w:type="spellEnd"/>
      <w:r w:rsidRPr="00D52657">
        <w:rPr>
          <w:rFonts w:ascii="Times New Roman" w:eastAsia="Microsoft JhengHei" w:hAnsi="Times New Roman" w:cs="Times New Roman"/>
          <w:b/>
          <w:color w:val="000000" w:themeColor="text1"/>
          <w:kern w:val="0"/>
          <w:sz w:val="24"/>
          <w:szCs w:val="24"/>
          <w14:ligatures w14:val="none"/>
        </w:rPr>
        <w:t xml:space="preserve"> cad, </w:t>
      </w:r>
      <w:proofErr w:type="spellStart"/>
      <w:r w:rsidRPr="00D52657">
        <w:rPr>
          <w:rFonts w:ascii="Times New Roman" w:eastAsia="Microsoft JhengHei" w:hAnsi="Times New Roman" w:cs="Times New Roman"/>
          <w:b/>
          <w:color w:val="000000" w:themeColor="text1"/>
          <w:kern w:val="0"/>
          <w:sz w:val="24"/>
          <w:szCs w:val="24"/>
          <w14:ligatures w14:val="none"/>
        </w:rPr>
        <w:t>Magaalo</w:t>
      </w:r>
      <w:proofErr w:type="spellEnd"/>
      <w:r w:rsidRPr="00D52657">
        <w:rPr>
          <w:rFonts w:ascii="Times New Roman" w:eastAsia="Microsoft JhengHei" w:hAnsi="Times New Roman" w:cs="Times New Roman"/>
          <w:b/>
          <w:color w:val="000000" w:themeColor="text1"/>
          <w:kern w:val="0"/>
          <w:sz w:val="24"/>
          <w:szCs w:val="24"/>
          <w14:ligatures w14:val="none"/>
        </w:rPr>
        <w:t xml:space="preserve"> </w:t>
      </w:r>
      <w:proofErr w:type="spellStart"/>
      <w:r w:rsidRPr="00D52657">
        <w:rPr>
          <w:rFonts w:ascii="Times New Roman" w:eastAsia="Microsoft JhengHei" w:hAnsi="Times New Roman" w:cs="Times New Roman"/>
          <w:b/>
          <w:color w:val="000000" w:themeColor="text1"/>
          <w:kern w:val="0"/>
          <w:sz w:val="24"/>
          <w:szCs w:val="24"/>
          <w14:ligatures w14:val="none"/>
        </w:rPr>
        <w:t>qalooc</w:t>
      </w:r>
      <w:proofErr w:type="spellEnd"/>
      <w:r w:rsidRPr="00D52657">
        <w:rPr>
          <w:rFonts w:ascii="Times New Roman" w:eastAsia="Microsoft JhengHei" w:hAnsi="Times New Roman" w:cs="Times New Roman"/>
          <w:b/>
          <w:color w:val="000000" w:themeColor="text1"/>
          <w:kern w:val="0"/>
          <w:sz w:val="24"/>
          <w:szCs w:val="24"/>
          <w14:ligatures w14:val="none"/>
        </w:rPr>
        <w:t xml:space="preserve"> and </w:t>
      </w:r>
      <w:proofErr w:type="spellStart"/>
      <w:r w:rsidRPr="00D52657">
        <w:rPr>
          <w:rFonts w:ascii="Times New Roman" w:eastAsia="Microsoft JhengHei" w:hAnsi="Times New Roman" w:cs="Times New Roman"/>
          <w:b/>
          <w:color w:val="000000" w:themeColor="text1"/>
          <w:kern w:val="0"/>
          <w:sz w:val="24"/>
          <w:szCs w:val="24"/>
          <w14:ligatures w14:val="none"/>
        </w:rPr>
        <w:t>Garbahaadlay</w:t>
      </w:r>
      <w:proofErr w:type="spellEnd"/>
      <w:r w:rsidRPr="00D52657">
        <w:rPr>
          <w:rFonts w:ascii="Times New Roman" w:eastAsia="Microsoft JhengHei" w:hAnsi="Times New Roman" w:cs="Times New Roman"/>
          <w:b/>
          <w:color w:val="000000" w:themeColor="text1"/>
          <w:kern w:val="0"/>
          <w:sz w:val="24"/>
          <w:szCs w:val="24"/>
          <w14:ligatures w14:val="none"/>
        </w:rPr>
        <w:t xml:space="preserve"> in  </w:t>
      </w:r>
      <w:proofErr w:type="spellStart"/>
      <w:r w:rsidRPr="00D52657">
        <w:rPr>
          <w:rFonts w:ascii="Times New Roman" w:eastAsia="Microsoft JhengHei" w:hAnsi="Times New Roman" w:cs="Times New Roman"/>
          <w:b/>
          <w:color w:val="000000" w:themeColor="text1"/>
          <w:kern w:val="0"/>
          <w:sz w:val="24"/>
          <w:szCs w:val="24"/>
          <w14:ligatures w14:val="none"/>
        </w:rPr>
        <w:t>Awdal</w:t>
      </w:r>
      <w:proofErr w:type="spellEnd"/>
      <w:r w:rsidRPr="00D52657">
        <w:rPr>
          <w:rFonts w:ascii="Times New Roman" w:eastAsia="Microsoft JhengHei" w:hAnsi="Times New Roman" w:cs="Times New Roman"/>
          <w:b/>
          <w:color w:val="000000" w:themeColor="text1"/>
          <w:kern w:val="0"/>
          <w:sz w:val="24"/>
          <w:szCs w:val="24"/>
          <w14:ligatures w14:val="none"/>
        </w:rPr>
        <w:t xml:space="preserve"> Region.</w:t>
      </w:r>
    </w:p>
    <w:p w14:paraId="24B29DDE" w14:textId="77777777" w:rsidR="00421FBC" w:rsidRPr="00D52657" w:rsidRDefault="00421FBC" w:rsidP="00D52657">
      <w:pPr>
        <w:shd w:val="clear" w:color="auto" w:fill="FFFFFF" w:themeFill="background1"/>
        <w:jc w:val="both"/>
        <w:rPr>
          <w:rFonts w:ascii="Times New Roman" w:hAnsi="Times New Roman" w:cs="Times New Roman"/>
          <w:color w:val="000000" w:themeColor="text1"/>
          <w:kern w:val="0"/>
          <w:sz w:val="24"/>
          <w:szCs w:val="24"/>
          <w14:ligatures w14:val="none"/>
        </w:rPr>
      </w:pPr>
      <w:r w:rsidRPr="00D52657">
        <w:rPr>
          <w:rFonts w:ascii="Times New Roman" w:hAnsi="Times New Roman" w:cs="Times New Roman"/>
          <w:color w:val="000000" w:themeColor="text1"/>
          <w:kern w:val="0"/>
          <w:sz w:val="24"/>
          <w:szCs w:val="24"/>
          <w14:ligatures w14:val="none"/>
        </w:rPr>
        <w:t>Candlelight for Environment, Education &amp; Health was founded in 1995 as a non-governmental organization dedicated to development issues in under-served and/or marginalized communities.</w:t>
      </w:r>
    </w:p>
    <w:p w14:paraId="735F1594" w14:textId="77777777" w:rsidR="00421FBC" w:rsidRPr="00D52657" w:rsidRDefault="00421FBC" w:rsidP="00D52657">
      <w:pPr>
        <w:shd w:val="clear" w:color="auto" w:fill="FFFFFF" w:themeFill="background1"/>
        <w:jc w:val="both"/>
        <w:rPr>
          <w:rFonts w:ascii="Times New Roman" w:hAnsi="Times New Roman" w:cs="Times New Roman"/>
          <w:color w:val="000000" w:themeColor="text1"/>
          <w:kern w:val="0"/>
          <w:sz w:val="24"/>
          <w:szCs w:val="24"/>
          <w14:ligatures w14:val="none"/>
        </w:rPr>
      </w:pPr>
      <w:r w:rsidRPr="00D52657">
        <w:rPr>
          <w:rFonts w:ascii="Times New Roman" w:hAnsi="Times New Roman" w:cs="Times New Roman"/>
          <w:color w:val="000000" w:themeColor="text1"/>
          <w:kern w:val="0"/>
          <w:sz w:val="24"/>
          <w:szCs w:val="24"/>
          <w14:ligatures w14:val="none"/>
        </w:rPr>
        <w:t xml:space="preserve">Candlelight quickly grew from a small institution with limited coverage to one of the biggest organizations in Somaliland. Over those years, Candlelight succeeded in developing its systems, policies, procedures and infrastructure and has also established partnerships with a few funding agencies, public institutions and various grassroots communities. </w:t>
      </w:r>
    </w:p>
    <w:p w14:paraId="21CBB6FE" w14:textId="77777777" w:rsidR="00421FBC" w:rsidRPr="00D52657" w:rsidRDefault="00421FBC" w:rsidP="00D52657">
      <w:pPr>
        <w:shd w:val="clear" w:color="auto" w:fill="FFFFFF" w:themeFill="background1"/>
        <w:jc w:val="both"/>
        <w:rPr>
          <w:rFonts w:ascii="Times New Roman" w:hAnsi="Times New Roman" w:cs="Times New Roman"/>
          <w:color w:val="000000" w:themeColor="text1"/>
          <w:kern w:val="0"/>
          <w:sz w:val="24"/>
          <w:szCs w:val="24"/>
          <w14:ligatures w14:val="none"/>
        </w:rPr>
      </w:pPr>
      <w:r w:rsidRPr="00D52657">
        <w:rPr>
          <w:rFonts w:ascii="Times New Roman" w:hAnsi="Times New Roman" w:cs="Times New Roman"/>
          <w:color w:val="000000" w:themeColor="text1"/>
          <w:kern w:val="0"/>
          <w:sz w:val="24"/>
          <w:szCs w:val="24"/>
          <w14:ligatures w14:val="none"/>
        </w:rPr>
        <w:t>Candlelight came into being during Somaliland’s post-conflict period, when public infrastructures were destructed or rendered inoperable. Against such a backdrop, Candlelight studied the diverse community needs and then strategically prioritized environment &amp; livelihood, education &amp; skills, health &amp; gender, nutrition and humanitarian emergency support as its thematic areas of intervention. Currently, Candlelight has a presence in Somaliland, Puntland, Ethiopia and a liaison office in Nairobi, Kenya. We implemented projects aimed improving the quality of life of the communities with specific focus on youth, women, children, internally displaced persons (IDPs), pastoralists and minorities.</w:t>
      </w:r>
    </w:p>
    <w:p w14:paraId="1F37FB3A" w14:textId="77777777" w:rsidR="00421FBC" w:rsidRPr="00D52657" w:rsidRDefault="00421FBC" w:rsidP="00D52657">
      <w:pPr>
        <w:shd w:val="clear" w:color="auto" w:fill="FFFFFF" w:themeFill="background1"/>
        <w:jc w:val="both"/>
        <w:rPr>
          <w:rFonts w:ascii="Times New Roman" w:hAnsi="Times New Roman" w:cs="Times New Roman"/>
          <w:color w:val="000000" w:themeColor="text1"/>
          <w:kern w:val="0"/>
          <w:sz w:val="24"/>
          <w:szCs w:val="24"/>
          <w14:ligatures w14:val="none"/>
        </w:rPr>
      </w:pPr>
      <w:r w:rsidRPr="00D52657">
        <w:rPr>
          <w:rFonts w:ascii="Times New Roman" w:hAnsi="Times New Roman" w:cs="Times New Roman"/>
          <w:color w:val="000000" w:themeColor="text1"/>
          <w:kern w:val="0"/>
          <w:sz w:val="24"/>
          <w:szCs w:val="24"/>
          <w14:ligatures w14:val="none"/>
        </w:rPr>
        <w:t>Candlelight has a Board of Directors consisting of seven members who are responsible for the overall responsibility of the organization through provision of oversee, leadership and guidance. A management team comprised of heads of departments headed by an Executive Director oversees the execution of the day-to-day operations in accordance with advice and policies laid down by the Board.</w:t>
      </w:r>
    </w:p>
    <w:p w14:paraId="41ADA874" w14:textId="77777777" w:rsidR="00421FBC" w:rsidRPr="00D52657" w:rsidRDefault="00421FBC" w:rsidP="00D52657">
      <w:pPr>
        <w:shd w:val="clear" w:color="auto" w:fill="FFFFFF" w:themeFill="background1"/>
        <w:jc w:val="both"/>
        <w:rPr>
          <w:rFonts w:ascii="Times New Roman" w:eastAsia="Microsoft JhengHei" w:hAnsi="Times New Roman" w:cs="Times New Roman"/>
          <w:b/>
          <w:color w:val="000000" w:themeColor="text1"/>
          <w:kern w:val="0"/>
          <w:sz w:val="24"/>
          <w:szCs w:val="24"/>
          <w14:ligatures w14:val="none"/>
        </w:rPr>
      </w:pPr>
    </w:p>
    <w:p w14:paraId="3E242F73" w14:textId="77777777" w:rsidR="00421FBC" w:rsidRPr="00D52657" w:rsidRDefault="00421FBC" w:rsidP="00D52657">
      <w:pPr>
        <w:shd w:val="clear" w:color="auto" w:fill="FFFFFF" w:themeFill="background1"/>
        <w:jc w:val="both"/>
        <w:rPr>
          <w:rFonts w:ascii="Times New Roman" w:eastAsia="Microsoft JhengHei" w:hAnsi="Times New Roman" w:cs="Times New Roman"/>
          <w:b/>
          <w:color w:val="000000" w:themeColor="text1"/>
          <w:kern w:val="0"/>
          <w:sz w:val="24"/>
          <w:szCs w:val="24"/>
          <w14:ligatures w14:val="none"/>
        </w:rPr>
      </w:pPr>
    </w:p>
    <w:p w14:paraId="0D3D294B" w14:textId="77777777" w:rsidR="00421FBC" w:rsidRPr="00D52657" w:rsidRDefault="00421FBC" w:rsidP="00D52657">
      <w:pPr>
        <w:shd w:val="clear" w:color="auto" w:fill="FFFFFF" w:themeFill="background1"/>
        <w:jc w:val="both"/>
        <w:rPr>
          <w:rFonts w:ascii="Times New Roman" w:eastAsia="Microsoft JhengHei" w:hAnsi="Times New Roman" w:cs="Times New Roman"/>
          <w:b/>
          <w:color w:val="000000" w:themeColor="text1"/>
          <w:kern w:val="0"/>
          <w:sz w:val="24"/>
          <w:szCs w:val="24"/>
          <w14:ligatures w14:val="none"/>
        </w:rPr>
      </w:pPr>
    </w:p>
    <w:p w14:paraId="79075BC0" w14:textId="77777777" w:rsidR="00421FBC" w:rsidRPr="00D52657" w:rsidRDefault="00421FBC" w:rsidP="00D52657">
      <w:pPr>
        <w:shd w:val="clear" w:color="auto" w:fill="FFFFFF" w:themeFill="background1"/>
        <w:jc w:val="both"/>
        <w:rPr>
          <w:rFonts w:ascii="Times New Roman" w:eastAsia="Microsoft JhengHei" w:hAnsi="Times New Roman" w:cs="Times New Roman"/>
          <w:b/>
          <w:color w:val="000000" w:themeColor="text1"/>
          <w:kern w:val="0"/>
          <w:sz w:val="24"/>
          <w:szCs w:val="24"/>
          <w14:ligatures w14:val="none"/>
        </w:rPr>
      </w:pPr>
    </w:p>
    <w:p w14:paraId="2A57C538" w14:textId="77777777" w:rsidR="00421FBC" w:rsidRPr="00D52657" w:rsidRDefault="00421FBC" w:rsidP="00D52657">
      <w:pPr>
        <w:shd w:val="clear" w:color="auto" w:fill="FFFFFF" w:themeFill="background1"/>
        <w:jc w:val="both"/>
        <w:rPr>
          <w:rFonts w:ascii="Times New Roman" w:eastAsia="Microsoft JhengHei" w:hAnsi="Times New Roman" w:cs="Times New Roman"/>
          <w:b/>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lastRenderedPageBreak/>
        <w:t xml:space="preserve">Supply of HDPE geo membrane plastic sheet for  </w:t>
      </w:r>
      <w:proofErr w:type="spellStart"/>
      <w:r w:rsidRPr="00D52657">
        <w:rPr>
          <w:rFonts w:ascii="Times New Roman" w:eastAsia="Microsoft JhengHei" w:hAnsi="Times New Roman" w:cs="Times New Roman"/>
          <w:b/>
          <w:color w:val="000000" w:themeColor="text1"/>
          <w:kern w:val="0"/>
          <w:sz w:val="24"/>
          <w:szCs w:val="24"/>
          <w14:ligatures w14:val="none"/>
        </w:rPr>
        <w:t>Magaalo</w:t>
      </w:r>
      <w:proofErr w:type="spellEnd"/>
      <w:r w:rsidRPr="00D52657">
        <w:rPr>
          <w:rFonts w:ascii="Times New Roman" w:eastAsia="Microsoft JhengHei" w:hAnsi="Times New Roman" w:cs="Times New Roman"/>
          <w:b/>
          <w:color w:val="000000" w:themeColor="text1"/>
          <w:kern w:val="0"/>
          <w:sz w:val="24"/>
          <w:szCs w:val="24"/>
          <w14:ligatures w14:val="none"/>
        </w:rPr>
        <w:t xml:space="preserve"> cad, </w:t>
      </w:r>
      <w:proofErr w:type="spellStart"/>
      <w:r w:rsidRPr="00D52657">
        <w:rPr>
          <w:rFonts w:ascii="Times New Roman" w:eastAsia="Microsoft JhengHei" w:hAnsi="Times New Roman" w:cs="Times New Roman"/>
          <w:b/>
          <w:color w:val="000000" w:themeColor="text1"/>
          <w:kern w:val="0"/>
          <w:sz w:val="24"/>
          <w:szCs w:val="24"/>
          <w14:ligatures w14:val="none"/>
        </w:rPr>
        <w:t>Magaalo</w:t>
      </w:r>
      <w:proofErr w:type="spellEnd"/>
      <w:r w:rsidRPr="00D52657">
        <w:rPr>
          <w:rFonts w:ascii="Times New Roman" w:eastAsia="Microsoft JhengHei" w:hAnsi="Times New Roman" w:cs="Times New Roman"/>
          <w:b/>
          <w:color w:val="000000" w:themeColor="text1"/>
          <w:kern w:val="0"/>
          <w:sz w:val="24"/>
          <w:szCs w:val="24"/>
          <w14:ligatures w14:val="none"/>
        </w:rPr>
        <w:t xml:space="preserve"> </w:t>
      </w:r>
      <w:proofErr w:type="spellStart"/>
      <w:r w:rsidRPr="00D52657">
        <w:rPr>
          <w:rFonts w:ascii="Times New Roman" w:eastAsia="Microsoft JhengHei" w:hAnsi="Times New Roman" w:cs="Times New Roman"/>
          <w:b/>
          <w:color w:val="000000" w:themeColor="text1"/>
          <w:kern w:val="0"/>
          <w:sz w:val="24"/>
          <w:szCs w:val="24"/>
          <w14:ligatures w14:val="none"/>
        </w:rPr>
        <w:t>qalooc</w:t>
      </w:r>
      <w:proofErr w:type="spellEnd"/>
      <w:r w:rsidRPr="00D52657">
        <w:rPr>
          <w:rFonts w:ascii="Times New Roman" w:eastAsia="Microsoft JhengHei" w:hAnsi="Times New Roman" w:cs="Times New Roman"/>
          <w:b/>
          <w:color w:val="000000" w:themeColor="text1"/>
          <w:kern w:val="0"/>
          <w:sz w:val="24"/>
          <w:szCs w:val="24"/>
          <w14:ligatures w14:val="none"/>
        </w:rPr>
        <w:t xml:space="preserve">  and </w:t>
      </w:r>
      <w:proofErr w:type="spellStart"/>
      <w:r w:rsidRPr="00D52657">
        <w:rPr>
          <w:rFonts w:ascii="Times New Roman" w:eastAsia="Microsoft JhengHei" w:hAnsi="Times New Roman" w:cs="Times New Roman"/>
          <w:b/>
          <w:color w:val="000000" w:themeColor="text1"/>
          <w:kern w:val="0"/>
          <w:sz w:val="24"/>
          <w:szCs w:val="24"/>
          <w14:ligatures w14:val="none"/>
        </w:rPr>
        <w:t>Garbahaadlay</w:t>
      </w:r>
      <w:proofErr w:type="spellEnd"/>
      <w:r w:rsidRPr="00D52657">
        <w:rPr>
          <w:rFonts w:ascii="Times New Roman" w:eastAsia="Microsoft JhengHei" w:hAnsi="Times New Roman" w:cs="Times New Roman"/>
          <w:b/>
          <w:color w:val="000000" w:themeColor="text1"/>
          <w:kern w:val="0"/>
          <w:sz w:val="24"/>
          <w:szCs w:val="24"/>
          <w14:ligatures w14:val="none"/>
        </w:rPr>
        <w:t xml:space="preserve"> in  </w:t>
      </w:r>
      <w:proofErr w:type="spellStart"/>
      <w:r w:rsidRPr="00D52657">
        <w:rPr>
          <w:rFonts w:ascii="Times New Roman" w:eastAsia="Microsoft JhengHei" w:hAnsi="Times New Roman" w:cs="Times New Roman"/>
          <w:b/>
          <w:color w:val="000000" w:themeColor="text1"/>
          <w:kern w:val="0"/>
          <w:sz w:val="24"/>
          <w:szCs w:val="24"/>
          <w14:ligatures w14:val="none"/>
        </w:rPr>
        <w:t>Awdal</w:t>
      </w:r>
      <w:proofErr w:type="spellEnd"/>
      <w:r w:rsidRPr="00D52657">
        <w:rPr>
          <w:rFonts w:ascii="Times New Roman" w:eastAsia="Microsoft JhengHei" w:hAnsi="Times New Roman" w:cs="Times New Roman"/>
          <w:b/>
          <w:color w:val="000000" w:themeColor="text1"/>
          <w:kern w:val="0"/>
          <w:sz w:val="24"/>
          <w:szCs w:val="24"/>
          <w14:ligatures w14:val="none"/>
        </w:rPr>
        <w:t xml:space="preserve"> Region.</w:t>
      </w:r>
    </w:p>
    <w:p w14:paraId="0435C18D" w14:textId="77777777" w:rsidR="00421FBC" w:rsidRPr="00D52657" w:rsidRDefault="00421FBC" w:rsidP="00D52657">
      <w:pPr>
        <w:shd w:val="clear" w:color="auto" w:fill="FFFFFF" w:themeFill="background1"/>
        <w:jc w:val="both"/>
        <w:rPr>
          <w:rFonts w:ascii="Times New Roman" w:eastAsia="Microsoft JhengHei" w:hAnsi="Times New Roman" w:cs="Times New Roman"/>
          <w:b/>
          <w:color w:val="000000" w:themeColor="text1"/>
          <w:kern w:val="0"/>
          <w:sz w:val="24"/>
          <w:szCs w:val="24"/>
          <w:u w:val="single"/>
          <w14:ligatures w14:val="none"/>
        </w:rPr>
      </w:pPr>
      <w:r w:rsidRPr="00D52657">
        <w:rPr>
          <w:rFonts w:ascii="Times New Roman" w:eastAsia="Microsoft JhengHei" w:hAnsi="Times New Roman" w:cs="Times New Roman"/>
          <w:b/>
          <w:color w:val="000000" w:themeColor="text1"/>
          <w:kern w:val="0"/>
          <w:sz w:val="24"/>
          <w:szCs w:val="24"/>
          <w:u w:val="single"/>
          <w14:ligatures w14:val="none"/>
        </w:rPr>
        <w:t>Tender Reference: Candlelight/BRAC-DF/HDPE GEOMEMBRANE /6/2025</w:t>
      </w:r>
    </w:p>
    <w:p w14:paraId="1D4EE749" w14:textId="3D39E9D1" w:rsidR="00421FBC" w:rsidRPr="00D52657" w:rsidRDefault="00421FBC" w:rsidP="00D52657">
      <w:pPr>
        <w:shd w:val="clear" w:color="auto" w:fill="FFFFFF" w:themeFill="background1"/>
        <w:spacing w:after="0"/>
        <w:jc w:val="both"/>
        <w:rPr>
          <w:rFonts w:ascii="Times New Roman" w:eastAsia="Microsoft JhengHei" w:hAnsi="Times New Roman" w:cs="Times New Roman"/>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t>Deadline for Submission of Bids:  2</w:t>
      </w:r>
      <w:r w:rsidR="00D52657" w:rsidRPr="00D52657">
        <w:rPr>
          <w:rFonts w:ascii="Times New Roman" w:eastAsia="Microsoft JhengHei" w:hAnsi="Times New Roman" w:cs="Times New Roman"/>
          <w:b/>
          <w:color w:val="000000" w:themeColor="text1"/>
          <w:kern w:val="0"/>
          <w:sz w:val="24"/>
          <w:szCs w:val="24"/>
          <w14:ligatures w14:val="none"/>
        </w:rPr>
        <w:t>7</w:t>
      </w:r>
      <w:r w:rsidRPr="00D52657">
        <w:rPr>
          <w:rFonts w:ascii="Times New Roman" w:eastAsia="Microsoft JhengHei" w:hAnsi="Times New Roman" w:cs="Times New Roman"/>
          <w:b/>
          <w:color w:val="000000" w:themeColor="text1"/>
          <w:kern w:val="0"/>
          <w:sz w:val="24"/>
          <w:szCs w:val="24"/>
          <w:vertAlign w:val="superscript"/>
          <w14:ligatures w14:val="none"/>
        </w:rPr>
        <w:t>th</w:t>
      </w:r>
      <w:r w:rsidRPr="00D52657">
        <w:rPr>
          <w:rFonts w:ascii="Times New Roman" w:eastAsia="Microsoft JhengHei" w:hAnsi="Times New Roman" w:cs="Times New Roman"/>
          <w:b/>
          <w:color w:val="000000" w:themeColor="text1"/>
          <w:kern w:val="0"/>
          <w:sz w:val="24"/>
          <w:szCs w:val="24"/>
          <w14:ligatures w14:val="none"/>
        </w:rPr>
        <w:t xml:space="preserve"> </w:t>
      </w:r>
      <w:r w:rsidRPr="00D52657">
        <w:rPr>
          <w:rFonts w:ascii="Times New Roman" w:eastAsia="Microsoft JhengHei" w:hAnsi="Times New Roman" w:cs="Times New Roman"/>
          <w:b/>
          <w:color w:val="000000" w:themeColor="text1"/>
          <w:kern w:val="0"/>
          <w:sz w:val="24"/>
          <w:szCs w:val="24"/>
          <w:vertAlign w:val="superscript"/>
          <w14:ligatures w14:val="none"/>
        </w:rPr>
        <w:t xml:space="preserve">July </w:t>
      </w:r>
      <w:r w:rsidRPr="00D52657">
        <w:rPr>
          <w:rFonts w:ascii="Times New Roman" w:eastAsia="Microsoft JhengHei" w:hAnsi="Times New Roman" w:cs="Times New Roman"/>
          <w:b/>
          <w:color w:val="000000" w:themeColor="text1"/>
          <w:kern w:val="0"/>
          <w:sz w:val="24"/>
          <w:szCs w:val="24"/>
          <w14:ligatures w14:val="none"/>
        </w:rPr>
        <w:t xml:space="preserve"> 2025</w:t>
      </w:r>
      <w:r w:rsidRPr="00D52657">
        <w:rPr>
          <w:rFonts w:ascii="Times New Roman" w:eastAsia="Microsoft JhengHei" w:hAnsi="Times New Roman" w:cs="Times New Roman"/>
          <w:color w:val="000000" w:themeColor="text1"/>
          <w:kern w:val="0"/>
          <w:sz w:val="24"/>
          <w:szCs w:val="24"/>
          <w14:ligatures w14:val="none"/>
        </w:rPr>
        <w:t xml:space="preserve"> at </w:t>
      </w:r>
      <w:r w:rsidRPr="00D52657">
        <w:rPr>
          <w:rFonts w:ascii="Times New Roman" w:eastAsia="Microsoft JhengHei" w:hAnsi="Times New Roman" w:cs="Times New Roman"/>
          <w:b/>
          <w:color w:val="000000" w:themeColor="text1"/>
          <w:kern w:val="0"/>
          <w:sz w:val="24"/>
          <w:szCs w:val="24"/>
          <w14:ligatures w14:val="none"/>
        </w:rPr>
        <w:t>2:30 PM</w:t>
      </w:r>
    </w:p>
    <w:p w14:paraId="770BA3AC" w14:textId="77777777" w:rsidR="00421FBC" w:rsidRPr="00D52657" w:rsidRDefault="00421FBC" w:rsidP="00D52657">
      <w:pPr>
        <w:shd w:val="clear" w:color="auto" w:fill="FFFFFF" w:themeFill="background1"/>
        <w:jc w:val="both"/>
        <w:rPr>
          <w:rFonts w:ascii="Times New Roman" w:eastAsia="Microsoft JhengHei" w:hAnsi="Times New Roman" w:cs="Times New Roman"/>
          <w:b/>
          <w:color w:val="000000" w:themeColor="text1"/>
          <w:kern w:val="0"/>
          <w:sz w:val="24"/>
          <w:szCs w:val="24"/>
          <w:u w:val="single"/>
          <w14:ligatures w14:val="none"/>
        </w:rPr>
      </w:pPr>
    </w:p>
    <w:p w14:paraId="1492FA9E" w14:textId="77777777" w:rsidR="00421FBC" w:rsidRPr="00D52657" w:rsidRDefault="00421FBC" w:rsidP="00D52657">
      <w:pPr>
        <w:shd w:val="clear" w:color="auto" w:fill="FFFFFF" w:themeFill="background1"/>
        <w:jc w:val="both"/>
        <w:rPr>
          <w:rFonts w:ascii="Times New Roman" w:eastAsia="Microsoft JhengHei" w:hAnsi="Times New Roman" w:cs="Times New Roman"/>
          <w:color w:val="000000" w:themeColor="text1"/>
          <w:kern w:val="0"/>
          <w:sz w:val="24"/>
          <w:szCs w:val="24"/>
          <w14:ligatures w14:val="none"/>
        </w:rPr>
      </w:pPr>
      <w:r w:rsidRPr="00D52657">
        <w:rPr>
          <w:rFonts w:ascii="Times New Roman" w:eastAsia="Microsoft JhengHei" w:hAnsi="Times New Roman" w:cs="Times New Roman"/>
          <w:color w:val="000000" w:themeColor="text1"/>
          <w:kern w:val="0"/>
          <w:sz w:val="24"/>
          <w:szCs w:val="24"/>
          <w14:ligatures w14:val="none"/>
        </w:rPr>
        <w:t xml:space="preserve">Candlelight for Health, Education &amp; Environment (CLHE) has been implementing the supply of </w:t>
      </w:r>
      <w:r w:rsidRPr="00D52657">
        <w:rPr>
          <w:rFonts w:ascii="Times New Roman" w:eastAsia="Microsoft JhengHei" w:hAnsi="Times New Roman" w:cs="Times New Roman"/>
          <w:b/>
          <w:color w:val="000000" w:themeColor="text1"/>
          <w:kern w:val="0"/>
          <w:sz w:val="24"/>
          <w:szCs w:val="24"/>
          <w14:ligatures w14:val="none"/>
        </w:rPr>
        <w:t xml:space="preserve">HDPE geo membrane </w:t>
      </w:r>
      <w:r w:rsidRPr="00D52657">
        <w:rPr>
          <w:rFonts w:ascii="Times New Roman" w:eastAsia="Microsoft JhengHei" w:hAnsi="Times New Roman" w:cs="Times New Roman"/>
          <w:color w:val="000000" w:themeColor="text1"/>
          <w:kern w:val="0"/>
          <w:sz w:val="24"/>
          <w:szCs w:val="24"/>
          <w14:ligatures w14:val="none"/>
        </w:rPr>
        <w:t xml:space="preserve">for </w:t>
      </w:r>
      <w:proofErr w:type="spellStart"/>
      <w:r w:rsidRPr="00D52657">
        <w:rPr>
          <w:rFonts w:ascii="Times New Roman" w:eastAsia="Microsoft JhengHei" w:hAnsi="Times New Roman" w:cs="Times New Roman"/>
          <w:color w:val="000000" w:themeColor="text1"/>
          <w:kern w:val="0"/>
          <w:sz w:val="24"/>
          <w:szCs w:val="24"/>
          <w14:ligatures w14:val="none"/>
        </w:rPr>
        <w:t>Magaalo</w:t>
      </w:r>
      <w:proofErr w:type="spellEnd"/>
      <w:r w:rsidRPr="00D52657">
        <w:rPr>
          <w:rFonts w:ascii="Times New Roman" w:eastAsia="Microsoft JhengHei" w:hAnsi="Times New Roman" w:cs="Times New Roman"/>
          <w:color w:val="000000" w:themeColor="text1"/>
          <w:kern w:val="0"/>
          <w:sz w:val="24"/>
          <w:szCs w:val="24"/>
          <w14:ligatures w14:val="none"/>
        </w:rPr>
        <w:t xml:space="preserve"> cad, </w:t>
      </w:r>
      <w:proofErr w:type="spellStart"/>
      <w:r w:rsidRPr="00D52657">
        <w:rPr>
          <w:rFonts w:ascii="Times New Roman" w:eastAsia="Microsoft JhengHei" w:hAnsi="Times New Roman" w:cs="Times New Roman"/>
          <w:color w:val="000000" w:themeColor="text1"/>
          <w:kern w:val="0"/>
          <w:sz w:val="24"/>
          <w:szCs w:val="24"/>
          <w14:ligatures w14:val="none"/>
        </w:rPr>
        <w:t>Magaalo</w:t>
      </w:r>
      <w:proofErr w:type="spellEnd"/>
      <w:r w:rsidRPr="00D52657">
        <w:rPr>
          <w:rFonts w:ascii="Times New Roman" w:eastAsia="Microsoft JhengHei" w:hAnsi="Times New Roman" w:cs="Times New Roman"/>
          <w:color w:val="000000" w:themeColor="text1"/>
          <w:kern w:val="0"/>
          <w:sz w:val="24"/>
          <w:szCs w:val="24"/>
          <w14:ligatures w14:val="none"/>
        </w:rPr>
        <w:t xml:space="preserve"> </w:t>
      </w:r>
      <w:proofErr w:type="spellStart"/>
      <w:r w:rsidRPr="00D52657">
        <w:rPr>
          <w:rFonts w:ascii="Times New Roman" w:eastAsia="Microsoft JhengHei" w:hAnsi="Times New Roman" w:cs="Times New Roman"/>
          <w:color w:val="000000" w:themeColor="text1"/>
          <w:kern w:val="0"/>
          <w:sz w:val="24"/>
          <w:szCs w:val="24"/>
          <w14:ligatures w14:val="none"/>
        </w:rPr>
        <w:t>qalooc</w:t>
      </w:r>
      <w:proofErr w:type="spellEnd"/>
      <w:r w:rsidRPr="00D52657">
        <w:rPr>
          <w:rFonts w:ascii="Times New Roman" w:eastAsia="Microsoft JhengHei" w:hAnsi="Times New Roman" w:cs="Times New Roman"/>
          <w:color w:val="000000" w:themeColor="text1"/>
          <w:kern w:val="0"/>
          <w:sz w:val="24"/>
          <w:szCs w:val="24"/>
          <w14:ligatures w14:val="none"/>
        </w:rPr>
        <w:t xml:space="preserve"> and </w:t>
      </w:r>
      <w:proofErr w:type="spellStart"/>
      <w:r w:rsidRPr="00D52657">
        <w:rPr>
          <w:rFonts w:ascii="Times New Roman" w:eastAsia="Microsoft JhengHei" w:hAnsi="Times New Roman" w:cs="Times New Roman"/>
          <w:color w:val="000000" w:themeColor="text1"/>
          <w:kern w:val="0"/>
          <w:sz w:val="24"/>
          <w:szCs w:val="24"/>
          <w14:ligatures w14:val="none"/>
        </w:rPr>
        <w:t>Garbahaadlay</w:t>
      </w:r>
      <w:proofErr w:type="spellEnd"/>
      <w:r w:rsidRPr="00D52657">
        <w:rPr>
          <w:rFonts w:ascii="Times New Roman" w:eastAsia="Microsoft JhengHei" w:hAnsi="Times New Roman" w:cs="Times New Roman"/>
          <w:color w:val="000000" w:themeColor="text1"/>
          <w:kern w:val="0"/>
          <w:sz w:val="24"/>
          <w:szCs w:val="24"/>
          <w14:ligatures w14:val="none"/>
        </w:rPr>
        <w:t xml:space="preserve"> in </w:t>
      </w:r>
      <w:proofErr w:type="spellStart"/>
      <w:r w:rsidRPr="00D52657">
        <w:rPr>
          <w:rFonts w:ascii="Times New Roman" w:eastAsia="Microsoft JhengHei" w:hAnsi="Times New Roman" w:cs="Times New Roman"/>
          <w:color w:val="000000" w:themeColor="text1"/>
          <w:kern w:val="0"/>
          <w:sz w:val="24"/>
          <w:szCs w:val="24"/>
          <w14:ligatures w14:val="none"/>
        </w:rPr>
        <w:t>Awdal</w:t>
      </w:r>
      <w:proofErr w:type="spellEnd"/>
      <w:r w:rsidRPr="00D52657">
        <w:rPr>
          <w:rFonts w:ascii="Times New Roman" w:eastAsia="Microsoft JhengHei" w:hAnsi="Times New Roman" w:cs="Times New Roman"/>
          <w:color w:val="000000" w:themeColor="text1"/>
          <w:kern w:val="0"/>
          <w:sz w:val="24"/>
          <w:szCs w:val="24"/>
          <w14:ligatures w14:val="none"/>
        </w:rPr>
        <w:t xml:space="preserve"> region. The project is funded by Norwegian Development fund DF, BRAC Project and candlelight as their implementing partner.</w:t>
      </w:r>
    </w:p>
    <w:p w14:paraId="65A5400F" w14:textId="77777777" w:rsidR="00421FBC" w:rsidRPr="00D52657" w:rsidRDefault="00421FBC" w:rsidP="00D52657">
      <w:pPr>
        <w:shd w:val="clear" w:color="auto" w:fill="FFFFFF" w:themeFill="background1"/>
        <w:jc w:val="both"/>
        <w:rPr>
          <w:rFonts w:ascii="Times New Roman" w:eastAsia="Microsoft JhengHei" w:hAnsi="Times New Roman" w:cs="Times New Roman"/>
          <w:color w:val="000000" w:themeColor="text1"/>
          <w:kern w:val="0"/>
          <w:sz w:val="24"/>
          <w:szCs w:val="24"/>
          <w14:ligatures w14:val="none"/>
        </w:rPr>
      </w:pPr>
      <w:r w:rsidRPr="00D52657">
        <w:rPr>
          <w:rFonts w:ascii="Times New Roman" w:eastAsia="Microsoft JhengHei" w:hAnsi="Times New Roman" w:cs="Times New Roman"/>
          <w:color w:val="000000" w:themeColor="text1"/>
          <w:kern w:val="0"/>
          <w:sz w:val="24"/>
          <w:szCs w:val="24"/>
          <w14:ligatures w14:val="none"/>
        </w:rPr>
        <w:t xml:space="preserve">In reflection to the above background, candlelight will carry on intervention to supply HDPE geo membrane, and so the target community will have sufficient water for their needs.  </w:t>
      </w:r>
    </w:p>
    <w:p w14:paraId="0F97764A" w14:textId="77777777" w:rsidR="00421FBC" w:rsidRPr="00D52657" w:rsidRDefault="00421FBC" w:rsidP="00D52657">
      <w:pPr>
        <w:shd w:val="clear" w:color="auto" w:fill="FFFFFF" w:themeFill="background1"/>
        <w:spacing w:line="240" w:lineRule="auto"/>
        <w:jc w:val="both"/>
        <w:rPr>
          <w:rFonts w:ascii="Times New Roman" w:eastAsia="Microsoft JhengHei" w:hAnsi="Times New Roman" w:cs="Times New Roman"/>
          <w:color w:val="000000" w:themeColor="text1"/>
          <w:kern w:val="0"/>
          <w:sz w:val="24"/>
          <w:szCs w:val="24"/>
          <w14:ligatures w14:val="none"/>
        </w:rPr>
      </w:pPr>
      <w:r w:rsidRPr="00D52657">
        <w:rPr>
          <w:rFonts w:ascii="Times New Roman" w:eastAsia="Microsoft JhengHei" w:hAnsi="Times New Roman" w:cs="Times New Roman"/>
          <w:bCs/>
          <w:color w:val="000000" w:themeColor="text1"/>
          <w:kern w:val="0"/>
          <w:sz w:val="24"/>
          <w:szCs w:val="24"/>
          <w:lang w:val="en-GB"/>
          <w14:ligatures w14:val="none"/>
        </w:rPr>
        <w:t>Candlelight therefore invites local suppliers to submit tenders to supply that items confirmed below and their related completion to the site stated above: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028"/>
        <w:gridCol w:w="1283"/>
        <w:gridCol w:w="4319"/>
      </w:tblGrid>
      <w:tr w:rsidR="00D52657" w:rsidRPr="00D52657" w14:paraId="5EEF1B74" w14:textId="77777777" w:rsidTr="00F71836">
        <w:trPr>
          <w:trHeight w:val="611"/>
        </w:trPr>
        <w:tc>
          <w:tcPr>
            <w:tcW w:w="648" w:type="dxa"/>
            <w:shd w:val="clear" w:color="auto" w:fill="FFFFFF" w:themeFill="background1"/>
          </w:tcPr>
          <w:p w14:paraId="40A1AB81" w14:textId="77777777" w:rsidR="00421FBC" w:rsidRPr="00D52657" w:rsidRDefault="00421FBC" w:rsidP="00D52657">
            <w:pPr>
              <w:shd w:val="clear" w:color="auto" w:fill="FFFFFF" w:themeFill="background1"/>
              <w:spacing w:after="0" w:line="240" w:lineRule="auto"/>
              <w:rPr>
                <w:rFonts w:ascii="Times New Roman" w:eastAsia="Microsoft JhengHei" w:hAnsi="Times New Roman" w:cs="Times New Roman"/>
                <w:b/>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t>S/r</w:t>
            </w:r>
          </w:p>
        </w:tc>
        <w:tc>
          <w:tcPr>
            <w:tcW w:w="4028" w:type="dxa"/>
            <w:shd w:val="clear" w:color="auto" w:fill="FFFFFF" w:themeFill="background1"/>
          </w:tcPr>
          <w:p w14:paraId="153D5DAA" w14:textId="77777777" w:rsidR="00421FBC" w:rsidRPr="00D52657" w:rsidRDefault="00421FBC" w:rsidP="00D52657">
            <w:pPr>
              <w:shd w:val="clear" w:color="auto" w:fill="FFFFFF" w:themeFill="background1"/>
              <w:spacing w:after="0" w:line="240" w:lineRule="auto"/>
              <w:rPr>
                <w:rFonts w:ascii="Times New Roman" w:eastAsia="Microsoft JhengHei" w:hAnsi="Times New Roman" w:cs="Times New Roman"/>
                <w:b/>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t>Item description</w:t>
            </w:r>
          </w:p>
        </w:tc>
        <w:tc>
          <w:tcPr>
            <w:tcW w:w="1283" w:type="dxa"/>
            <w:shd w:val="clear" w:color="auto" w:fill="FFFFFF" w:themeFill="background1"/>
          </w:tcPr>
          <w:p w14:paraId="6E3F0883" w14:textId="77777777" w:rsidR="00421FBC" w:rsidRPr="00D52657" w:rsidRDefault="00421FBC" w:rsidP="00D52657">
            <w:pPr>
              <w:shd w:val="clear" w:color="auto" w:fill="FFFFFF" w:themeFill="background1"/>
              <w:spacing w:after="0" w:line="240" w:lineRule="auto"/>
              <w:rPr>
                <w:rFonts w:ascii="Times New Roman" w:eastAsia="Microsoft JhengHei" w:hAnsi="Times New Roman" w:cs="Times New Roman"/>
                <w:b/>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t>Quantity</w:t>
            </w:r>
          </w:p>
        </w:tc>
        <w:tc>
          <w:tcPr>
            <w:tcW w:w="4319" w:type="dxa"/>
            <w:shd w:val="clear" w:color="auto" w:fill="FFFFFF" w:themeFill="background1"/>
          </w:tcPr>
          <w:p w14:paraId="03368DEB" w14:textId="77777777" w:rsidR="00421FBC" w:rsidRPr="00D52657" w:rsidRDefault="00421FBC" w:rsidP="00D52657">
            <w:pPr>
              <w:shd w:val="clear" w:color="auto" w:fill="FFFFFF" w:themeFill="background1"/>
              <w:spacing w:after="0" w:line="240" w:lineRule="auto"/>
              <w:rPr>
                <w:rFonts w:ascii="Times New Roman" w:eastAsia="Microsoft JhengHei" w:hAnsi="Times New Roman" w:cs="Times New Roman"/>
                <w:b/>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t>Location</w:t>
            </w:r>
          </w:p>
        </w:tc>
      </w:tr>
      <w:tr w:rsidR="00D52657" w:rsidRPr="00D52657" w14:paraId="1B2DE7FC" w14:textId="77777777" w:rsidTr="00F71836">
        <w:trPr>
          <w:trHeight w:val="899"/>
        </w:trPr>
        <w:tc>
          <w:tcPr>
            <w:tcW w:w="648" w:type="dxa"/>
          </w:tcPr>
          <w:p w14:paraId="15FD1BFE" w14:textId="77777777" w:rsidR="00421FBC" w:rsidRPr="00D52657" w:rsidRDefault="00421FBC" w:rsidP="00D52657">
            <w:pPr>
              <w:shd w:val="clear" w:color="auto" w:fill="FFFFFF" w:themeFill="background1"/>
              <w:spacing w:after="0" w:line="240" w:lineRule="auto"/>
              <w:rPr>
                <w:rFonts w:ascii="Times New Roman" w:eastAsia="Microsoft JhengHei" w:hAnsi="Times New Roman" w:cs="Times New Roman"/>
                <w:color w:val="000000" w:themeColor="text1"/>
                <w:kern w:val="0"/>
                <w:sz w:val="24"/>
                <w:szCs w:val="24"/>
                <w14:ligatures w14:val="none"/>
              </w:rPr>
            </w:pPr>
            <w:r w:rsidRPr="00D52657">
              <w:rPr>
                <w:rFonts w:ascii="Times New Roman" w:eastAsia="Microsoft JhengHei" w:hAnsi="Times New Roman" w:cs="Times New Roman"/>
                <w:color w:val="000000" w:themeColor="text1"/>
                <w:kern w:val="0"/>
                <w:sz w:val="24"/>
                <w:szCs w:val="24"/>
                <w14:ligatures w14:val="none"/>
              </w:rPr>
              <w:t>1</w:t>
            </w:r>
          </w:p>
        </w:tc>
        <w:tc>
          <w:tcPr>
            <w:tcW w:w="4028" w:type="dxa"/>
          </w:tcPr>
          <w:p w14:paraId="2A27AA81" w14:textId="77777777" w:rsidR="00421FBC" w:rsidRPr="00D52657" w:rsidRDefault="00421FBC" w:rsidP="00D52657">
            <w:pPr>
              <w:shd w:val="clear" w:color="auto" w:fill="FFFFFF" w:themeFill="background1"/>
              <w:spacing w:after="0" w:line="240" w:lineRule="auto"/>
              <w:jc w:val="both"/>
              <w:rPr>
                <w:rFonts w:ascii="Times New Roman" w:eastAsia="Microsoft JhengHei" w:hAnsi="Times New Roman" w:cs="Times New Roman"/>
                <w:color w:val="000000" w:themeColor="text1"/>
                <w:kern w:val="0"/>
                <w:sz w:val="24"/>
                <w:szCs w:val="24"/>
                <w14:ligatures w14:val="none"/>
              </w:rPr>
            </w:pPr>
          </w:p>
          <w:p w14:paraId="4EC4D86D" w14:textId="77777777" w:rsidR="00421FBC" w:rsidRPr="00D52657" w:rsidRDefault="00421FBC" w:rsidP="00D52657">
            <w:pPr>
              <w:shd w:val="clear" w:color="auto" w:fill="FFFFFF" w:themeFill="background1"/>
              <w:spacing w:after="0" w:line="240" w:lineRule="auto"/>
              <w:jc w:val="both"/>
              <w:rPr>
                <w:rFonts w:ascii="Times New Roman" w:eastAsia="Microsoft JhengHei" w:hAnsi="Times New Roman" w:cs="Times New Roman"/>
                <w:color w:val="000000" w:themeColor="text1"/>
                <w:kern w:val="0"/>
                <w:sz w:val="24"/>
                <w:szCs w:val="24"/>
                <w14:ligatures w14:val="none"/>
              </w:rPr>
            </w:pPr>
            <w:r w:rsidRPr="00D52657">
              <w:rPr>
                <w:rFonts w:ascii="Times New Roman" w:eastAsia="Microsoft JhengHei" w:hAnsi="Times New Roman" w:cs="Times New Roman"/>
                <w:color w:val="000000" w:themeColor="text1"/>
                <w:kern w:val="0"/>
                <w:sz w:val="24"/>
                <w:szCs w:val="24"/>
                <w14:ligatures w14:val="none"/>
              </w:rPr>
              <w:t xml:space="preserve">HDPE geo membrane 12m length x 8m width and   1mm thickness </w:t>
            </w:r>
          </w:p>
        </w:tc>
        <w:tc>
          <w:tcPr>
            <w:tcW w:w="1283" w:type="dxa"/>
          </w:tcPr>
          <w:p w14:paraId="70AFA4F6" w14:textId="77777777" w:rsidR="00421FBC" w:rsidRPr="00D52657" w:rsidRDefault="00421FBC" w:rsidP="00D52657">
            <w:pPr>
              <w:shd w:val="clear" w:color="auto" w:fill="FFFFFF" w:themeFill="background1"/>
              <w:spacing w:after="0" w:line="240" w:lineRule="auto"/>
              <w:rPr>
                <w:rFonts w:ascii="Times New Roman" w:eastAsia="Microsoft JhengHei" w:hAnsi="Times New Roman" w:cs="Times New Roman"/>
                <w:color w:val="000000" w:themeColor="text1"/>
                <w:kern w:val="0"/>
                <w:sz w:val="24"/>
                <w:szCs w:val="24"/>
                <w14:ligatures w14:val="none"/>
              </w:rPr>
            </w:pPr>
          </w:p>
          <w:p w14:paraId="1D5869A1" w14:textId="77777777" w:rsidR="00421FBC" w:rsidRPr="00D52657" w:rsidRDefault="00421FBC" w:rsidP="00D52657">
            <w:pPr>
              <w:shd w:val="clear" w:color="auto" w:fill="FFFFFF" w:themeFill="background1"/>
              <w:spacing w:after="0" w:line="240" w:lineRule="auto"/>
              <w:rPr>
                <w:rFonts w:ascii="Times New Roman" w:eastAsia="Microsoft JhengHei" w:hAnsi="Times New Roman" w:cs="Times New Roman"/>
                <w:color w:val="000000" w:themeColor="text1"/>
                <w:kern w:val="0"/>
                <w:sz w:val="24"/>
                <w:szCs w:val="24"/>
                <w14:ligatures w14:val="none"/>
              </w:rPr>
            </w:pPr>
            <w:r w:rsidRPr="00D52657">
              <w:rPr>
                <w:rFonts w:ascii="Times New Roman" w:eastAsia="Microsoft JhengHei" w:hAnsi="Times New Roman" w:cs="Times New Roman"/>
                <w:color w:val="000000" w:themeColor="text1"/>
                <w:kern w:val="0"/>
                <w:sz w:val="24"/>
                <w:szCs w:val="24"/>
                <w14:ligatures w14:val="none"/>
              </w:rPr>
              <w:t>3,936 m2</w:t>
            </w:r>
          </w:p>
        </w:tc>
        <w:tc>
          <w:tcPr>
            <w:tcW w:w="4319" w:type="dxa"/>
          </w:tcPr>
          <w:p w14:paraId="63D90D7E" w14:textId="77777777" w:rsidR="00421FBC" w:rsidRPr="00D52657" w:rsidRDefault="00421FBC" w:rsidP="00D52657">
            <w:pPr>
              <w:shd w:val="clear" w:color="auto" w:fill="FFFFFF" w:themeFill="background1"/>
              <w:spacing w:after="0" w:line="240" w:lineRule="auto"/>
              <w:rPr>
                <w:rFonts w:ascii="Times New Roman" w:eastAsia="Microsoft JhengHei" w:hAnsi="Times New Roman" w:cs="Times New Roman"/>
                <w:color w:val="000000" w:themeColor="text1"/>
                <w:kern w:val="0"/>
                <w:sz w:val="24"/>
                <w:szCs w:val="24"/>
                <w14:ligatures w14:val="none"/>
              </w:rPr>
            </w:pPr>
          </w:p>
          <w:p w14:paraId="18E789F8" w14:textId="77777777" w:rsidR="00421FBC" w:rsidRPr="00D52657" w:rsidRDefault="00421FBC" w:rsidP="00D52657">
            <w:pPr>
              <w:shd w:val="clear" w:color="auto" w:fill="FFFFFF" w:themeFill="background1"/>
              <w:spacing w:after="0" w:line="240" w:lineRule="auto"/>
              <w:rPr>
                <w:rFonts w:ascii="Times New Roman" w:eastAsia="Microsoft JhengHei" w:hAnsi="Times New Roman" w:cs="Times New Roman"/>
                <w:color w:val="000000" w:themeColor="text1"/>
                <w:kern w:val="0"/>
                <w:sz w:val="24"/>
                <w:szCs w:val="24"/>
                <w14:ligatures w14:val="none"/>
              </w:rPr>
            </w:pPr>
            <w:proofErr w:type="spellStart"/>
            <w:r w:rsidRPr="00D52657">
              <w:rPr>
                <w:rFonts w:ascii="Times New Roman" w:eastAsia="Microsoft JhengHei" w:hAnsi="Times New Roman" w:cs="Times New Roman"/>
                <w:color w:val="000000" w:themeColor="text1"/>
                <w:kern w:val="0"/>
                <w:sz w:val="24"/>
                <w:szCs w:val="24"/>
                <w14:ligatures w14:val="none"/>
              </w:rPr>
              <w:t>Magaalo</w:t>
            </w:r>
            <w:proofErr w:type="spellEnd"/>
            <w:r w:rsidRPr="00D52657">
              <w:rPr>
                <w:rFonts w:ascii="Times New Roman" w:eastAsia="Microsoft JhengHei" w:hAnsi="Times New Roman" w:cs="Times New Roman"/>
                <w:color w:val="000000" w:themeColor="text1"/>
                <w:kern w:val="0"/>
                <w:sz w:val="24"/>
                <w:szCs w:val="24"/>
                <w14:ligatures w14:val="none"/>
              </w:rPr>
              <w:t xml:space="preserve"> </w:t>
            </w:r>
            <w:proofErr w:type="spellStart"/>
            <w:r w:rsidRPr="00D52657">
              <w:rPr>
                <w:rFonts w:ascii="Times New Roman" w:eastAsia="Microsoft JhengHei" w:hAnsi="Times New Roman" w:cs="Times New Roman"/>
                <w:color w:val="000000" w:themeColor="text1"/>
                <w:kern w:val="0"/>
                <w:sz w:val="24"/>
                <w:szCs w:val="24"/>
                <w14:ligatures w14:val="none"/>
              </w:rPr>
              <w:t>qalooc</w:t>
            </w:r>
            <w:proofErr w:type="spellEnd"/>
            <w:r w:rsidRPr="00D52657">
              <w:rPr>
                <w:rFonts w:ascii="Times New Roman" w:eastAsia="Microsoft JhengHei" w:hAnsi="Times New Roman" w:cs="Times New Roman"/>
                <w:color w:val="000000" w:themeColor="text1"/>
                <w:kern w:val="0"/>
                <w:sz w:val="24"/>
                <w:szCs w:val="24"/>
                <w14:ligatures w14:val="none"/>
              </w:rPr>
              <w:t xml:space="preserve"> , </w:t>
            </w:r>
          </w:p>
          <w:p w14:paraId="05A4B7DA" w14:textId="77777777" w:rsidR="00421FBC" w:rsidRPr="00D52657" w:rsidRDefault="00421FBC" w:rsidP="00D52657">
            <w:pPr>
              <w:shd w:val="clear" w:color="auto" w:fill="FFFFFF" w:themeFill="background1"/>
              <w:spacing w:after="0" w:line="240" w:lineRule="auto"/>
              <w:rPr>
                <w:rFonts w:ascii="Times New Roman" w:eastAsia="Microsoft JhengHei" w:hAnsi="Times New Roman" w:cs="Times New Roman"/>
                <w:color w:val="000000" w:themeColor="text1"/>
                <w:kern w:val="0"/>
                <w:sz w:val="24"/>
                <w:szCs w:val="24"/>
                <w14:ligatures w14:val="none"/>
              </w:rPr>
            </w:pPr>
            <w:proofErr w:type="spellStart"/>
            <w:r w:rsidRPr="00D52657">
              <w:rPr>
                <w:rFonts w:ascii="Times New Roman" w:eastAsia="Microsoft JhengHei" w:hAnsi="Times New Roman" w:cs="Times New Roman"/>
                <w:color w:val="000000" w:themeColor="text1"/>
                <w:kern w:val="0"/>
                <w:sz w:val="24"/>
                <w:szCs w:val="24"/>
                <w14:ligatures w14:val="none"/>
              </w:rPr>
              <w:t>Magaalo</w:t>
            </w:r>
            <w:proofErr w:type="spellEnd"/>
            <w:r w:rsidRPr="00D52657">
              <w:rPr>
                <w:rFonts w:ascii="Times New Roman" w:eastAsia="Microsoft JhengHei" w:hAnsi="Times New Roman" w:cs="Times New Roman"/>
                <w:color w:val="000000" w:themeColor="text1"/>
                <w:kern w:val="0"/>
                <w:sz w:val="24"/>
                <w:szCs w:val="24"/>
                <w14:ligatures w14:val="none"/>
              </w:rPr>
              <w:t xml:space="preserve"> Cad and Garba </w:t>
            </w:r>
            <w:proofErr w:type="spellStart"/>
            <w:r w:rsidRPr="00D52657">
              <w:rPr>
                <w:rFonts w:ascii="Times New Roman" w:eastAsia="Microsoft JhengHei" w:hAnsi="Times New Roman" w:cs="Times New Roman"/>
                <w:color w:val="000000" w:themeColor="text1"/>
                <w:kern w:val="0"/>
                <w:sz w:val="24"/>
                <w:szCs w:val="24"/>
                <w14:ligatures w14:val="none"/>
              </w:rPr>
              <w:t>haadlay</w:t>
            </w:r>
            <w:proofErr w:type="spellEnd"/>
            <w:r w:rsidRPr="00D52657">
              <w:rPr>
                <w:rFonts w:ascii="Times New Roman" w:eastAsia="Microsoft JhengHei" w:hAnsi="Times New Roman" w:cs="Times New Roman"/>
                <w:color w:val="000000" w:themeColor="text1"/>
                <w:kern w:val="0"/>
                <w:sz w:val="24"/>
                <w:szCs w:val="24"/>
                <w14:ligatures w14:val="none"/>
              </w:rPr>
              <w:t xml:space="preserve"> </w:t>
            </w:r>
          </w:p>
        </w:tc>
      </w:tr>
    </w:tbl>
    <w:p w14:paraId="4B297474" w14:textId="77777777" w:rsidR="00421FBC" w:rsidRPr="00D52657" w:rsidRDefault="00421FBC" w:rsidP="00D52657">
      <w:pPr>
        <w:shd w:val="clear" w:color="auto" w:fill="FFFFFF" w:themeFill="background1"/>
        <w:spacing w:before="240"/>
        <w:jc w:val="both"/>
        <w:rPr>
          <w:rFonts w:ascii="Times New Roman" w:eastAsia="Microsoft JhengHei" w:hAnsi="Times New Roman" w:cs="Times New Roman"/>
          <w:b/>
          <w:color w:val="000000" w:themeColor="text1"/>
          <w:kern w:val="0"/>
          <w:sz w:val="24"/>
          <w:szCs w:val="24"/>
          <w14:ligatures w14:val="none"/>
        </w:rPr>
      </w:pPr>
    </w:p>
    <w:p w14:paraId="1065720A" w14:textId="77777777" w:rsidR="00421FBC" w:rsidRPr="00D52657" w:rsidRDefault="00421FBC" w:rsidP="00D52657">
      <w:pPr>
        <w:shd w:val="clear" w:color="auto" w:fill="FFFFFF" w:themeFill="background1"/>
        <w:spacing w:after="0"/>
        <w:jc w:val="both"/>
        <w:rPr>
          <w:rFonts w:ascii="Times New Roman" w:eastAsia="Microsoft JhengHei" w:hAnsi="Times New Roman" w:cs="Times New Roman"/>
          <w:b/>
          <w:bCs/>
          <w:color w:val="000000" w:themeColor="text1"/>
          <w:kern w:val="0"/>
          <w:sz w:val="24"/>
          <w:szCs w:val="24"/>
          <w:u w:val="single"/>
          <w:lang w:val="en-GB"/>
          <w14:ligatures w14:val="none"/>
        </w:rPr>
      </w:pPr>
      <w:r w:rsidRPr="00D52657">
        <w:rPr>
          <w:rFonts w:ascii="Times New Roman" w:eastAsia="Microsoft JhengHei" w:hAnsi="Times New Roman" w:cs="Times New Roman"/>
          <w:b/>
          <w:bCs/>
          <w:color w:val="000000" w:themeColor="text1"/>
          <w:kern w:val="0"/>
          <w:sz w:val="24"/>
          <w:szCs w:val="24"/>
          <w:u w:val="single"/>
          <w:lang w:val="en-GB"/>
          <w14:ligatures w14:val="none"/>
        </w:rPr>
        <w:t>Documents to be submitted with Bid</w:t>
      </w:r>
    </w:p>
    <w:p w14:paraId="1ED4B2B1" w14:textId="77777777" w:rsidR="00421FBC" w:rsidRPr="00D52657" w:rsidRDefault="00421FBC" w:rsidP="00D52657">
      <w:pPr>
        <w:shd w:val="clear" w:color="auto" w:fill="FFFFFF" w:themeFill="background1"/>
        <w:spacing w:after="0"/>
        <w:ind w:left="720"/>
        <w:contextualSpacing/>
        <w:jc w:val="both"/>
        <w:rPr>
          <w:rFonts w:ascii="Times New Roman" w:eastAsia="Microsoft JhengHei" w:hAnsi="Times New Roman" w:cs="Times New Roman"/>
          <w:color w:val="000000" w:themeColor="text1"/>
          <w:kern w:val="0"/>
          <w:sz w:val="24"/>
          <w:szCs w:val="24"/>
          <w:highlight w:val="green"/>
          <w14:ligatures w14:val="none"/>
        </w:rPr>
      </w:pPr>
    </w:p>
    <w:p w14:paraId="60D7E799" w14:textId="77777777" w:rsidR="00421FBC" w:rsidRPr="00D52657" w:rsidRDefault="00421FBC" w:rsidP="00D52657">
      <w:pPr>
        <w:numPr>
          <w:ilvl w:val="0"/>
          <w:numId w:val="1"/>
        </w:numPr>
        <w:shd w:val="clear" w:color="auto" w:fill="FFFFFF" w:themeFill="background1"/>
        <w:spacing w:after="0" w:line="240" w:lineRule="auto"/>
        <w:rPr>
          <w:rFonts w:ascii="Times New Roman" w:eastAsia="Calibri" w:hAnsi="Times New Roman" w:cs="Times New Roman"/>
          <w:color w:val="000000" w:themeColor="text1"/>
          <w:kern w:val="0"/>
          <w:sz w:val="24"/>
          <w:szCs w:val="24"/>
          <w14:ligatures w14:val="none"/>
        </w:rPr>
      </w:pPr>
      <w:r w:rsidRPr="00D52657">
        <w:rPr>
          <w:rFonts w:ascii="Times New Roman" w:eastAsia="Calibri" w:hAnsi="Times New Roman" w:cs="Times New Roman"/>
          <w:color w:val="000000" w:themeColor="text1"/>
          <w:kern w:val="0"/>
          <w:sz w:val="24"/>
          <w:szCs w:val="24"/>
          <w14:ligatures w14:val="none"/>
        </w:rPr>
        <w:t>Signed Suppliers Bid submission form – Annex</w:t>
      </w:r>
    </w:p>
    <w:p w14:paraId="55DCB45E" w14:textId="77777777" w:rsidR="00421FBC" w:rsidRPr="00D52657" w:rsidRDefault="00421FBC" w:rsidP="00D52657">
      <w:pPr>
        <w:numPr>
          <w:ilvl w:val="0"/>
          <w:numId w:val="1"/>
        </w:numPr>
        <w:shd w:val="clear" w:color="auto" w:fill="FFFFFF" w:themeFill="background1"/>
        <w:spacing w:after="0" w:line="240" w:lineRule="auto"/>
        <w:rPr>
          <w:rFonts w:ascii="Times New Roman" w:eastAsia="Calibri" w:hAnsi="Times New Roman" w:cs="Times New Roman"/>
          <w:bCs/>
          <w:color w:val="000000" w:themeColor="text1"/>
          <w:kern w:val="0"/>
          <w:sz w:val="24"/>
          <w:szCs w:val="24"/>
          <w14:ligatures w14:val="none"/>
        </w:rPr>
      </w:pPr>
      <w:r w:rsidRPr="00D52657">
        <w:rPr>
          <w:rFonts w:ascii="Times New Roman" w:eastAsia="Calibri" w:hAnsi="Times New Roman" w:cs="Times New Roman"/>
          <w:bCs/>
          <w:color w:val="000000" w:themeColor="text1"/>
          <w:kern w:val="0"/>
          <w:sz w:val="24"/>
          <w:szCs w:val="24"/>
          <w14:ligatures w14:val="none"/>
        </w:rPr>
        <w:t>Completed Specification  bid price Quotation   -  Annex</w:t>
      </w:r>
    </w:p>
    <w:p w14:paraId="0F00678C" w14:textId="77777777" w:rsidR="00421FBC" w:rsidRPr="00D52657" w:rsidRDefault="00421FBC" w:rsidP="00D52657">
      <w:pPr>
        <w:numPr>
          <w:ilvl w:val="0"/>
          <w:numId w:val="1"/>
        </w:numPr>
        <w:shd w:val="clear" w:color="auto" w:fill="FFFFFF" w:themeFill="background1"/>
        <w:spacing w:after="0" w:line="240" w:lineRule="auto"/>
        <w:rPr>
          <w:rFonts w:ascii="Times New Roman" w:eastAsia="Calibri" w:hAnsi="Times New Roman" w:cs="Times New Roman"/>
          <w:bCs/>
          <w:color w:val="000000" w:themeColor="text1"/>
          <w:kern w:val="0"/>
          <w:sz w:val="24"/>
          <w:szCs w:val="24"/>
          <w14:ligatures w14:val="none"/>
        </w:rPr>
      </w:pPr>
      <w:r w:rsidRPr="00D52657">
        <w:rPr>
          <w:rFonts w:ascii="Times New Roman" w:eastAsia="Calibri" w:hAnsi="Times New Roman" w:cs="Times New Roman"/>
          <w:bCs/>
          <w:color w:val="000000" w:themeColor="text1"/>
          <w:kern w:val="0"/>
          <w:sz w:val="24"/>
          <w:szCs w:val="24"/>
          <w14:ligatures w14:val="none"/>
        </w:rPr>
        <w:t xml:space="preserve">A valid copy of commercial   license – attach </w:t>
      </w:r>
    </w:p>
    <w:p w14:paraId="1D9120D5" w14:textId="77777777" w:rsidR="00421FBC" w:rsidRPr="00D52657" w:rsidRDefault="00421FBC" w:rsidP="00D52657">
      <w:pPr>
        <w:numPr>
          <w:ilvl w:val="0"/>
          <w:numId w:val="1"/>
        </w:numPr>
        <w:shd w:val="clear" w:color="auto" w:fill="FFFFFF" w:themeFill="background1"/>
        <w:spacing w:after="0" w:line="240" w:lineRule="auto"/>
        <w:rPr>
          <w:rFonts w:ascii="Times New Roman" w:eastAsia="Calibri" w:hAnsi="Times New Roman" w:cs="Times New Roman"/>
          <w:bCs/>
          <w:color w:val="000000" w:themeColor="text1"/>
          <w:kern w:val="0"/>
          <w:sz w:val="24"/>
          <w:szCs w:val="24"/>
          <w14:ligatures w14:val="none"/>
        </w:rPr>
      </w:pPr>
      <w:r w:rsidRPr="00D52657">
        <w:rPr>
          <w:rFonts w:ascii="Times New Roman" w:eastAsia="Calibri" w:hAnsi="Times New Roman" w:cs="Times New Roman"/>
          <w:bCs/>
          <w:color w:val="000000" w:themeColor="text1"/>
          <w:kern w:val="0"/>
          <w:sz w:val="24"/>
          <w:szCs w:val="24"/>
          <w14:ligatures w14:val="none"/>
        </w:rPr>
        <w:t xml:space="preserve">Company profile indicating full address, contact persons, key personnel  – attach </w:t>
      </w:r>
    </w:p>
    <w:p w14:paraId="63A53CFB" w14:textId="77777777" w:rsidR="00421FBC" w:rsidRPr="00D52657" w:rsidRDefault="00421FBC" w:rsidP="00D52657">
      <w:pPr>
        <w:numPr>
          <w:ilvl w:val="0"/>
          <w:numId w:val="1"/>
        </w:numPr>
        <w:shd w:val="clear" w:color="auto" w:fill="FFFFFF" w:themeFill="background1"/>
        <w:spacing w:after="0" w:line="240" w:lineRule="auto"/>
        <w:rPr>
          <w:rFonts w:ascii="Times New Roman" w:eastAsia="Calibri" w:hAnsi="Times New Roman" w:cs="Times New Roman"/>
          <w:bCs/>
          <w:color w:val="000000" w:themeColor="text1"/>
          <w:kern w:val="0"/>
          <w:sz w:val="24"/>
          <w:szCs w:val="24"/>
          <w14:ligatures w14:val="none"/>
        </w:rPr>
      </w:pPr>
      <w:r w:rsidRPr="00D52657">
        <w:rPr>
          <w:rFonts w:ascii="Times New Roman" w:eastAsia="Calibri" w:hAnsi="Times New Roman" w:cs="Times New Roman"/>
          <w:bCs/>
          <w:color w:val="000000" w:themeColor="text1"/>
          <w:kern w:val="0"/>
          <w:sz w:val="24"/>
          <w:szCs w:val="24"/>
          <w14:ligatures w14:val="none"/>
        </w:rPr>
        <w:t xml:space="preserve">Detailed bank statement – attach </w:t>
      </w:r>
    </w:p>
    <w:p w14:paraId="55214C76" w14:textId="77777777" w:rsidR="00421FBC" w:rsidRPr="00D52657" w:rsidRDefault="00421FBC" w:rsidP="00D52657">
      <w:pPr>
        <w:numPr>
          <w:ilvl w:val="0"/>
          <w:numId w:val="1"/>
        </w:numPr>
        <w:shd w:val="clear" w:color="auto" w:fill="FFFFFF" w:themeFill="background1"/>
        <w:spacing w:after="0" w:line="240" w:lineRule="auto"/>
        <w:rPr>
          <w:rFonts w:ascii="Times New Roman" w:eastAsia="Calibri" w:hAnsi="Times New Roman" w:cs="Times New Roman"/>
          <w:bCs/>
          <w:color w:val="000000" w:themeColor="text1"/>
          <w:kern w:val="0"/>
          <w:sz w:val="24"/>
          <w:szCs w:val="24"/>
          <w14:ligatures w14:val="none"/>
        </w:rPr>
      </w:pPr>
      <w:r w:rsidRPr="00D52657">
        <w:rPr>
          <w:rFonts w:ascii="Times New Roman" w:eastAsia="Calibri" w:hAnsi="Times New Roman" w:cs="Times New Roman"/>
          <w:bCs/>
          <w:color w:val="000000" w:themeColor="text1"/>
          <w:kern w:val="0"/>
          <w:sz w:val="24"/>
          <w:szCs w:val="24"/>
          <w14:ligatures w14:val="none"/>
        </w:rPr>
        <w:t xml:space="preserve">Certificates, recommendations, contracts  of completion  on similar previously completed works  – attach </w:t>
      </w:r>
    </w:p>
    <w:p w14:paraId="797F3E8E" w14:textId="77777777" w:rsidR="00421FBC" w:rsidRPr="00D52657" w:rsidRDefault="00421FBC" w:rsidP="00D52657">
      <w:pPr>
        <w:numPr>
          <w:ilvl w:val="0"/>
          <w:numId w:val="1"/>
        </w:numPr>
        <w:shd w:val="clear" w:color="auto" w:fill="FFFFFF" w:themeFill="background1"/>
        <w:spacing w:after="0" w:line="240" w:lineRule="auto"/>
        <w:rPr>
          <w:rFonts w:ascii="Times New Roman" w:eastAsia="Calibri" w:hAnsi="Times New Roman" w:cs="Times New Roman"/>
          <w:bCs/>
          <w:color w:val="000000" w:themeColor="text1"/>
          <w:kern w:val="0"/>
          <w:sz w:val="24"/>
          <w:szCs w:val="24"/>
          <w14:ligatures w14:val="none"/>
        </w:rPr>
      </w:pPr>
      <w:r w:rsidRPr="00D52657">
        <w:rPr>
          <w:rFonts w:ascii="Times New Roman" w:eastAsia="Calibri" w:hAnsi="Times New Roman" w:cs="Times New Roman"/>
          <w:bCs/>
          <w:color w:val="000000" w:themeColor="text1"/>
          <w:kern w:val="0"/>
          <w:sz w:val="24"/>
          <w:szCs w:val="24"/>
          <w14:ligatures w14:val="none"/>
        </w:rPr>
        <w:t xml:space="preserve">Lead time – Annex </w:t>
      </w:r>
    </w:p>
    <w:p w14:paraId="218FB8CF" w14:textId="77777777" w:rsidR="00421FBC" w:rsidRPr="00D52657" w:rsidRDefault="00421FBC" w:rsidP="00D52657">
      <w:pPr>
        <w:numPr>
          <w:ilvl w:val="0"/>
          <w:numId w:val="1"/>
        </w:numPr>
        <w:shd w:val="clear" w:color="auto" w:fill="FFFFFF" w:themeFill="background1"/>
        <w:spacing w:after="0" w:line="240" w:lineRule="auto"/>
        <w:rPr>
          <w:rFonts w:ascii="Times New Roman" w:eastAsia="Calibri" w:hAnsi="Times New Roman" w:cs="Times New Roman"/>
          <w:bCs/>
          <w:color w:val="000000" w:themeColor="text1"/>
          <w:kern w:val="0"/>
          <w:sz w:val="24"/>
          <w:szCs w:val="24"/>
          <w14:ligatures w14:val="none"/>
        </w:rPr>
      </w:pPr>
      <w:r w:rsidRPr="00D52657">
        <w:rPr>
          <w:rFonts w:ascii="Times New Roman" w:eastAsia="Calibri" w:hAnsi="Times New Roman" w:cs="Times New Roman"/>
          <w:color w:val="000000" w:themeColor="text1"/>
          <w:kern w:val="0"/>
          <w:sz w:val="24"/>
          <w:szCs w:val="24"/>
          <w14:ligatures w14:val="none"/>
        </w:rPr>
        <w:t>Completed Suppliers Relevant Experience – Annex</w:t>
      </w:r>
    </w:p>
    <w:p w14:paraId="21B1B458" w14:textId="77777777" w:rsidR="00421FBC" w:rsidRPr="00D52657" w:rsidRDefault="00421FBC" w:rsidP="00D52657">
      <w:pPr>
        <w:numPr>
          <w:ilvl w:val="0"/>
          <w:numId w:val="1"/>
        </w:numPr>
        <w:shd w:val="clear" w:color="auto" w:fill="FFFFFF" w:themeFill="background1"/>
        <w:spacing w:after="0" w:line="240" w:lineRule="auto"/>
        <w:rPr>
          <w:rFonts w:ascii="Times New Roman" w:eastAsia="Calibri" w:hAnsi="Times New Roman" w:cs="Times New Roman"/>
          <w:bCs/>
          <w:color w:val="000000" w:themeColor="text1"/>
          <w:kern w:val="0"/>
          <w:sz w:val="24"/>
          <w:szCs w:val="24"/>
          <w14:ligatures w14:val="none"/>
        </w:rPr>
      </w:pPr>
      <w:r w:rsidRPr="00D52657">
        <w:rPr>
          <w:rFonts w:ascii="Times New Roman" w:eastAsia="Calibri" w:hAnsi="Times New Roman" w:cs="Times New Roman"/>
          <w:color w:val="000000" w:themeColor="text1"/>
          <w:kern w:val="0"/>
          <w:sz w:val="24"/>
          <w:szCs w:val="24"/>
          <w14:ligatures w14:val="none"/>
        </w:rPr>
        <w:t xml:space="preserve">Ethical declarations form – Annex </w:t>
      </w:r>
    </w:p>
    <w:p w14:paraId="396050F6" w14:textId="77777777" w:rsidR="00421FBC" w:rsidRPr="00D52657" w:rsidRDefault="00421FBC" w:rsidP="00D52657">
      <w:pPr>
        <w:shd w:val="clear" w:color="auto" w:fill="FFFFFF" w:themeFill="background1"/>
        <w:spacing w:before="240"/>
        <w:jc w:val="both"/>
        <w:rPr>
          <w:rFonts w:ascii="Times New Roman" w:eastAsia="Microsoft JhengHei" w:hAnsi="Times New Roman" w:cs="Times New Roman"/>
          <w:b/>
          <w:color w:val="000000" w:themeColor="text1"/>
          <w:kern w:val="0"/>
          <w:sz w:val="24"/>
          <w:szCs w:val="24"/>
          <w14:ligatures w14:val="none"/>
        </w:rPr>
      </w:pPr>
    </w:p>
    <w:p w14:paraId="3F0EC1A9" w14:textId="77777777" w:rsidR="00421FBC" w:rsidRPr="00D52657" w:rsidRDefault="00421FBC" w:rsidP="00D52657">
      <w:pPr>
        <w:shd w:val="clear" w:color="auto" w:fill="FFFFFF" w:themeFill="background1"/>
        <w:spacing w:before="240"/>
        <w:jc w:val="both"/>
        <w:rPr>
          <w:rFonts w:ascii="Times New Roman" w:eastAsia="Microsoft JhengHei" w:hAnsi="Times New Roman" w:cs="Times New Roman"/>
          <w:b/>
          <w:color w:val="000000" w:themeColor="text1"/>
          <w:kern w:val="0"/>
          <w:sz w:val="24"/>
          <w:szCs w:val="24"/>
          <w14:ligatures w14:val="none"/>
        </w:rPr>
      </w:pPr>
    </w:p>
    <w:p w14:paraId="3428577F" w14:textId="77777777" w:rsidR="00421FBC" w:rsidRPr="00D52657" w:rsidRDefault="00421FBC" w:rsidP="00D52657">
      <w:pPr>
        <w:shd w:val="clear" w:color="auto" w:fill="FFFFFF" w:themeFill="background1"/>
        <w:spacing w:before="240"/>
        <w:jc w:val="both"/>
        <w:rPr>
          <w:rFonts w:ascii="Times New Roman" w:eastAsia="Microsoft JhengHei" w:hAnsi="Times New Roman" w:cs="Times New Roman"/>
          <w:b/>
          <w:color w:val="000000" w:themeColor="text1"/>
          <w:kern w:val="0"/>
          <w:sz w:val="24"/>
          <w:szCs w:val="24"/>
          <w14:ligatures w14:val="none"/>
        </w:rPr>
      </w:pPr>
    </w:p>
    <w:p w14:paraId="0AB17A95" w14:textId="77777777" w:rsidR="00421FBC" w:rsidRPr="00D52657" w:rsidRDefault="00421FBC" w:rsidP="00D52657">
      <w:pPr>
        <w:shd w:val="clear" w:color="auto" w:fill="FFFFFF" w:themeFill="background1"/>
        <w:spacing w:before="240"/>
        <w:jc w:val="both"/>
        <w:rPr>
          <w:rFonts w:ascii="Times New Roman" w:eastAsia="Microsoft JhengHei" w:hAnsi="Times New Roman" w:cs="Times New Roman"/>
          <w:b/>
          <w:color w:val="000000" w:themeColor="text1"/>
          <w:kern w:val="0"/>
          <w:sz w:val="24"/>
          <w:szCs w:val="24"/>
          <w14:ligatures w14:val="none"/>
        </w:rPr>
      </w:pPr>
    </w:p>
    <w:p w14:paraId="55B858A1" w14:textId="77777777" w:rsidR="00421FBC" w:rsidRPr="00D52657" w:rsidRDefault="00421FBC" w:rsidP="00D52657">
      <w:pPr>
        <w:shd w:val="clear" w:color="auto" w:fill="FFFFFF" w:themeFill="background1"/>
        <w:spacing w:before="240"/>
        <w:jc w:val="both"/>
        <w:rPr>
          <w:rFonts w:ascii="Times New Roman" w:eastAsia="Microsoft JhengHei" w:hAnsi="Times New Roman" w:cs="Times New Roman"/>
          <w:b/>
          <w:color w:val="000000" w:themeColor="text1"/>
          <w:kern w:val="0"/>
          <w:sz w:val="24"/>
          <w:szCs w:val="24"/>
          <w14:ligatures w14:val="none"/>
        </w:rPr>
      </w:pPr>
    </w:p>
    <w:p w14:paraId="1C2D02AA" w14:textId="77777777" w:rsidR="00421FBC" w:rsidRPr="00D52657" w:rsidRDefault="00421FBC" w:rsidP="00D52657">
      <w:pPr>
        <w:shd w:val="clear" w:color="auto" w:fill="FFFFFF" w:themeFill="background1"/>
        <w:spacing w:before="240"/>
        <w:jc w:val="both"/>
        <w:rPr>
          <w:rFonts w:ascii="Times New Roman" w:eastAsia="Microsoft JhengHei" w:hAnsi="Times New Roman" w:cs="Times New Roman"/>
          <w:b/>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t xml:space="preserve">Note: - </w:t>
      </w:r>
    </w:p>
    <w:p w14:paraId="05CBF600" w14:textId="77777777" w:rsidR="00421FBC" w:rsidRPr="00D52657" w:rsidRDefault="00421FBC" w:rsidP="00D52657">
      <w:pPr>
        <w:shd w:val="clear" w:color="auto" w:fill="FFFFFF" w:themeFill="background1"/>
        <w:spacing w:before="240"/>
        <w:jc w:val="both"/>
        <w:rPr>
          <w:rFonts w:ascii="Times New Roman" w:eastAsia="Microsoft JhengHei" w:hAnsi="Times New Roman" w:cs="Times New Roman"/>
          <w:color w:val="000000" w:themeColor="text1"/>
          <w:kern w:val="0"/>
          <w:sz w:val="24"/>
          <w:szCs w:val="24"/>
          <w14:ligatures w14:val="none"/>
        </w:rPr>
      </w:pPr>
      <w:r w:rsidRPr="00D52657">
        <w:rPr>
          <w:rFonts w:ascii="Times New Roman" w:eastAsia="Microsoft JhengHei" w:hAnsi="Times New Roman" w:cs="Times New Roman"/>
          <w:color w:val="000000" w:themeColor="text1"/>
          <w:kern w:val="0"/>
          <w:sz w:val="24"/>
          <w:szCs w:val="24"/>
          <w14:ligatures w14:val="none"/>
        </w:rPr>
        <w:t>The above-mentioned   items will be distributed to 41 Households in three Villages; each Household will get 12m length, 8m width of HDPE geo membrane plastic sheet.</w:t>
      </w:r>
    </w:p>
    <w:p w14:paraId="7CA900FD" w14:textId="77777777" w:rsidR="00421FBC" w:rsidRPr="00D52657" w:rsidRDefault="00421FBC" w:rsidP="00D52657">
      <w:pPr>
        <w:shd w:val="clear" w:color="auto" w:fill="FFFFFF" w:themeFill="background1"/>
        <w:spacing w:before="240"/>
        <w:jc w:val="both"/>
        <w:rPr>
          <w:rFonts w:ascii="Times New Roman" w:eastAsia="Microsoft JhengHei" w:hAnsi="Times New Roman" w:cs="Times New Roman"/>
          <w:b/>
          <w:color w:val="000000" w:themeColor="text1"/>
          <w:kern w:val="0"/>
          <w:sz w:val="24"/>
          <w:szCs w:val="24"/>
          <w:u w:val="single"/>
          <w14:ligatures w14:val="none"/>
        </w:rPr>
      </w:pPr>
      <w:r w:rsidRPr="00D52657">
        <w:rPr>
          <w:rFonts w:ascii="Times New Roman" w:eastAsia="Microsoft JhengHei" w:hAnsi="Times New Roman" w:cs="Times New Roman"/>
          <w:b/>
          <w:color w:val="000000" w:themeColor="text1"/>
          <w:kern w:val="0"/>
          <w:sz w:val="24"/>
          <w:szCs w:val="24"/>
          <w:u w:val="single"/>
          <w14:ligatures w14:val="none"/>
        </w:rPr>
        <w:t xml:space="preserve">How to apply </w:t>
      </w:r>
    </w:p>
    <w:p w14:paraId="7A97E371" w14:textId="77777777" w:rsidR="00421FBC" w:rsidRPr="00D52657" w:rsidRDefault="00421FBC" w:rsidP="00D52657">
      <w:pPr>
        <w:shd w:val="clear" w:color="auto" w:fill="FFFFFF" w:themeFill="background1"/>
        <w:rPr>
          <w:rFonts w:ascii="Times New Roman" w:eastAsia="Times New Roman" w:hAnsi="Times New Roman" w:cs="Times New Roman"/>
          <w:color w:val="000000" w:themeColor="text1"/>
          <w:kern w:val="0"/>
          <w:sz w:val="24"/>
          <w:szCs w:val="24"/>
          <w14:ligatures w14:val="none"/>
        </w:rPr>
      </w:pPr>
      <w:r w:rsidRPr="00D52657">
        <w:rPr>
          <w:rFonts w:ascii="Times New Roman" w:hAnsi="Times New Roman" w:cs="Times New Roman"/>
          <w:color w:val="000000" w:themeColor="text1"/>
          <w:sz w:val="24"/>
          <w:szCs w:val="24"/>
        </w:rPr>
        <w:t>For any query, please address via mail through: </w:t>
      </w:r>
      <w:hyperlink r:id="rId7" w:history="1">
        <w:r w:rsidRPr="00D52657">
          <w:rPr>
            <w:rStyle w:val="Hyperlink"/>
            <w:rFonts w:ascii="Times New Roman" w:eastAsia="Times New Roman" w:hAnsi="Times New Roman" w:cs="Times New Roman"/>
            <w:color w:val="000000" w:themeColor="text1"/>
            <w:kern w:val="0"/>
            <w:sz w:val="24"/>
            <w:szCs w:val="24"/>
            <w14:ligatures w14:val="none"/>
          </w:rPr>
          <w:t>procurement@candlelightsom.org</w:t>
        </w:r>
      </w:hyperlink>
      <w:r w:rsidRPr="00D52657">
        <w:rPr>
          <w:rFonts w:ascii="Times New Roman" w:eastAsia="Times New Roman" w:hAnsi="Times New Roman" w:cs="Times New Roman"/>
          <w:color w:val="000000" w:themeColor="text1"/>
          <w:kern w:val="0"/>
          <w:sz w:val="24"/>
          <w:szCs w:val="24"/>
          <w14:ligatures w14:val="none"/>
        </w:rPr>
        <w:t xml:space="preserve"> </w:t>
      </w:r>
    </w:p>
    <w:p w14:paraId="2FFD57DE" w14:textId="2FFD5AC1" w:rsidR="00421FBC" w:rsidRPr="00D52657" w:rsidRDefault="00421FBC" w:rsidP="00D52657">
      <w:pPr>
        <w:pStyle w:val="NormalWeb"/>
        <w:pBdr>
          <w:top w:val="single" w:sz="2" w:space="0" w:color="E5E7EB"/>
          <w:left w:val="single" w:sz="2" w:space="0" w:color="E5E7EB"/>
          <w:bottom w:val="single" w:sz="2" w:space="0" w:color="E5E7EB"/>
          <w:right w:val="single" w:sz="2" w:space="0" w:color="E5E7EB"/>
        </w:pBdr>
        <w:shd w:val="clear" w:color="auto" w:fill="FFFFFF" w:themeFill="background1"/>
        <w:spacing w:before="60" w:beforeAutospacing="0" w:after="0" w:afterAutospacing="0"/>
        <w:rPr>
          <w:color w:val="000000" w:themeColor="text1"/>
        </w:rPr>
      </w:pPr>
      <w:r w:rsidRPr="00D52657">
        <w:rPr>
          <w:color w:val="000000" w:themeColor="text1"/>
        </w:rPr>
        <w:t xml:space="preserve">Or call: </w:t>
      </w:r>
      <w:r w:rsidRPr="00D52657">
        <w:rPr>
          <w:rFonts w:eastAsia="Microsoft JhengHei"/>
          <w:b/>
          <w:color w:val="000000" w:themeColor="text1"/>
        </w:rPr>
        <w:t>00 252 523146</w:t>
      </w:r>
      <w:r w:rsidRPr="00D52657">
        <w:rPr>
          <w:rFonts w:eastAsia="Microsoft JhengHei"/>
          <w:color w:val="000000" w:themeColor="text1"/>
        </w:rPr>
        <w:t xml:space="preserve"> </w:t>
      </w:r>
      <w:r w:rsidRPr="00D52657">
        <w:rPr>
          <w:color w:val="000000" w:themeColor="text1"/>
        </w:rPr>
        <w:t xml:space="preserve"> By your Applying this Tender RFQs for this service you agreed to Candlelight have ZERO Tolerance to: Fraud. Sexual Harassment, child safeguarding include exploitation, Abuse and any violations against children and vulnerable  people.</w:t>
      </w:r>
      <w:r w:rsidRPr="00D52657">
        <w:rPr>
          <w:color w:val="000000" w:themeColor="text1"/>
        </w:rPr>
        <w:br/>
        <w:t xml:space="preserve">The Interested companies are advised to collect a complete set of bid documents and instructions from Candlelight HQ Office at </w:t>
      </w:r>
      <w:proofErr w:type="spellStart"/>
      <w:r w:rsidRPr="00D52657">
        <w:rPr>
          <w:color w:val="000000" w:themeColor="text1"/>
        </w:rPr>
        <w:t>Sha’ab</w:t>
      </w:r>
      <w:proofErr w:type="spellEnd"/>
      <w:r w:rsidRPr="00D52657">
        <w:rPr>
          <w:color w:val="000000" w:themeColor="text1"/>
        </w:rPr>
        <w:t xml:space="preserve"> area near </w:t>
      </w:r>
      <w:proofErr w:type="spellStart"/>
      <w:r w:rsidRPr="00D52657">
        <w:rPr>
          <w:color w:val="000000" w:themeColor="text1"/>
        </w:rPr>
        <w:t>golad</w:t>
      </w:r>
      <w:proofErr w:type="spellEnd"/>
      <w:r w:rsidRPr="00D52657">
        <w:rPr>
          <w:color w:val="000000" w:themeColor="text1"/>
        </w:rPr>
        <w:t xml:space="preserve"> state house, Hargeisa between 8:00am to 2:30pm Sunday to Thursday form </w:t>
      </w:r>
      <w:r w:rsidR="00D52657">
        <w:rPr>
          <w:color w:val="000000" w:themeColor="text1"/>
        </w:rPr>
        <w:t>13</w:t>
      </w:r>
      <w:r w:rsidRPr="00D52657">
        <w:rPr>
          <w:color w:val="000000" w:themeColor="text1"/>
          <w:vertAlign w:val="superscript"/>
        </w:rPr>
        <w:t>th</w:t>
      </w:r>
      <w:r w:rsidRPr="00D52657">
        <w:rPr>
          <w:color w:val="000000" w:themeColor="text1"/>
        </w:rPr>
        <w:t xml:space="preserve"> July  to </w:t>
      </w:r>
      <w:r w:rsidR="00D52657">
        <w:rPr>
          <w:color w:val="000000" w:themeColor="text1"/>
        </w:rPr>
        <w:t>26</w:t>
      </w:r>
      <w:r w:rsidRPr="00D52657">
        <w:rPr>
          <w:color w:val="000000" w:themeColor="text1"/>
          <w:vertAlign w:val="superscript"/>
        </w:rPr>
        <w:t>th</w:t>
      </w:r>
      <w:r w:rsidRPr="00D52657">
        <w:rPr>
          <w:color w:val="000000" w:themeColor="text1"/>
        </w:rPr>
        <w:t xml:space="preserve">  July 2025. Sealed bid documents must be returned to Candlelight  HQ Office in a sealed envelope clearly stating the company name and its contact address not later than 2</w:t>
      </w:r>
      <w:r w:rsidR="00D52657">
        <w:rPr>
          <w:color w:val="000000" w:themeColor="text1"/>
        </w:rPr>
        <w:t>7</w:t>
      </w:r>
      <w:r w:rsidRPr="00D52657">
        <w:rPr>
          <w:color w:val="000000" w:themeColor="text1"/>
        </w:rPr>
        <w:t>th July 2025.</w:t>
      </w:r>
    </w:p>
    <w:p w14:paraId="2520B631" w14:textId="77777777" w:rsidR="00421FBC" w:rsidRPr="00D52657" w:rsidRDefault="00421FBC" w:rsidP="00D52657">
      <w:pPr>
        <w:shd w:val="clear" w:color="auto" w:fill="FFFFFF" w:themeFill="background1"/>
        <w:spacing w:after="0"/>
        <w:jc w:val="both"/>
        <w:rPr>
          <w:rFonts w:ascii="Times New Roman" w:eastAsia="Microsoft JhengHei" w:hAnsi="Times New Roman" w:cs="Times New Roman"/>
          <w:b/>
          <w:bCs/>
          <w:color w:val="000000" w:themeColor="text1"/>
          <w:kern w:val="0"/>
          <w:sz w:val="24"/>
          <w:szCs w:val="24"/>
          <w:u w:val="single"/>
          <w:lang w:val="en-GB"/>
          <w14:ligatures w14:val="none"/>
        </w:rPr>
      </w:pPr>
    </w:p>
    <w:p w14:paraId="72FA47C5" w14:textId="77777777" w:rsidR="00421FBC" w:rsidRPr="00D52657" w:rsidRDefault="00421FBC" w:rsidP="00D52657">
      <w:pPr>
        <w:shd w:val="clear" w:color="auto" w:fill="FFFFFF" w:themeFill="background1"/>
        <w:autoSpaceDE w:val="0"/>
        <w:autoSpaceDN w:val="0"/>
        <w:adjustRightInd w:val="0"/>
        <w:spacing w:before="60" w:after="60"/>
        <w:jc w:val="both"/>
        <w:rPr>
          <w:rFonts w:ascii="Times New Roman" w:eastAsia="Microsoft JhengHei" w:hAnsi="Times New Roman" w:cs="Times New Roman"/>
          <w:color w:val="000000" w:themeColor="text1"/>
          <w:kern w:val="0"/>
          <w:sz w:val="24"/>
          <w:szCs w:val="24"/>
          <w14:ligatures w14:val="none"/>
        </w:rPr>
      </w:pPr>
      <w:r w:rsidRPr="00D52657">
        <w:rPr>
          <w:rFonts w:ascii="Times New Roman" w:eastAsia="Microsoft JhengHei" w:hAnsi="Times New Roman" w:cs="Times New Roman"/>
          <w:b/>
          <w:bCs/>
          <w:color w:val="000000" w:themeColor="text1"/>
          <w:kern w:val="0"/>
          <w:sz w:val="24"/>
          <w:szCs w:val="24"/>
          <w14:ligatures w14:val="none"/>
        </w:rPr>
        <w:t>Address.</w:t>
      </w:r>
    </w:p>
    <w:p w14:paraId="06A045D5" w14:textId="77777777" w:rsidR="00421FBC" w:rsidRPr="00D52657" w:rsidRDefault="00421FBC" w:rsidP="00D52657">
      <w:pPr>
        <w:shd w:val="clear" w:color="auto" w:fill="FFFFFF" w:themeFill="background1"/>
        <w:spacing w:after="0"/>
        <w:jc w:val="both"/>
        <w:rPr>
          <w:rFonts w:ascii="Times New Roman" w:eastAsia="Microsoft JhengHei" w:hAnsi="Times New Roman" w:cs="Times New Roman"/>
          <w:color w:val="000000" w:themeColor="text1"/>
          <w:kern w:val="0"/>
          <w:sz w:val="24"/>
          <w:szCs w:val="24"/>
          <w14:ligatures w14:val="none"/>
        </w:rPr>
      </w:pPr>
      <w:r w:rsidRPr="00D52657">
        <w:rPr>
          <w:rFonts w:ascii="Times New Roman" w:eastAsia="Microsoft JhengHei" w:hAnsi="Times New Roman" w:cs="Times New Roman"/>
          <w:color w:val="000000" w:themeColor="text1"/>
          <w:kern w:val="0"/>
          <w:sz w:val="24"/>
          <w:szCs w:val="24"/>
          <w14:ligatures w14:val="none"/>
        </w:rPr>
        <w:t>CANDLELIGHT FOR ENVIRONMENT, EDUCATION AND HEALTH</w:t>
      </w:r>
    </w:p>
    <w:p w14:paraId="4DA3BA32" w14:textId="77777777" w:rsidR="00421FBC" w:rsidRPr="00D52657" w:rsidRDefault="00421FBC" w:rsidP="00D52657">
      <w:pPr>
        <w:shd w:val="clear" w:color="auto" w:fill="FFFFFF" w:themeFill="background1"/>
        <w:spacing w:before="240"/>
        <w:jc w:val="both"/>
        <w:rPr>
          <w:rFonts w:ascii="Times New Roman" w:eastAsia="Microsoft JhengHei" w:hAnsi="Times New Roman" w:cs="Times New Roman"/>
          <w:color w:val="000000" w:themeColor="text1"/>
          <w:kern w:val="0"/>
          <w:sz w:val="24"/>
          <w:szCs w:val="24"/>
          <w14:ligatures w14:val="none"/>
        </w:rPr>
      </w:pPr>
      <w:proofErr w:type="spellStart"/>
      <w:r w:rsidRPr="00D52657">
        <w:rPr>
          <w:rFonts w:ascii="Times New Roman" w:eastAsia="Microsoft JhengHei" w:hAnsi="Times New Roman" w:cs="Times New Roman"/>
          <w:color w:val="000000" w:themeColor="text1"/>
          <w:kern w:val="0"/>
          <w:sz w:val="24"/>
          <w:szCs w:val="24"/>
          <w14:ligatures w14:val="none"/>
        </w:rPr>
        <w:t>Hargiesa</w:t>
      </w:r>
      <w:proofErr w:type="spellEnd"/>
      <w:r w:rsidRPr="00D52657">
        <w:rPr>
          <w:rFonts w:ascii="Times New Roman" w:eastAsia="Microsoft JhengHei" w:hAnsi="Times New Roman" w:cs="Times New Roman"/>
          <w:color w:val="000000" w:themeColor="text1"/>
          <w:kern w:val="0"/>
          <w:sz w:val="24"/>
          <w:szCs w:val="24"/>
          <w14:ligatures w14:val="none"/>
        </w:rPr>
        <w:t xml:space="preserve"> </w:t>
      </w:r>
      <w:proofErr w:type="spellStart"/>
      <w:r w:rsidRPr="00D52657">
        <w:rPr>
          <w:rFonts w:ascii="Times New Roman" w:eastAsia="Microsoft JhengHei" w:hAnsi="Times New Roman" w:cs="Times New Roman"/>
          <w:color w:val="000000" w:themeColor="text1"/>
          <w:kern w:val="0"/>
          <w:sz w:val="24"/>
          <w:szCs w:val="24"/>
          <w14:ligatures w14:val="none"/>
        </w:rPr>
        <w:t>sha’ab</w:t>
      </w:r>
      <w:proofErr w:type="spellEnd"/>
      <w:r w:rsidRPr="00D52657">
        <w:rPr>
          <w:rFonts w:ascii="Times New Roman" w:eastAsia="Microsoft JhengHei" w:hAnsi="Times New Roman" w:cs="Times New Roman"/>
          <w:color w:val="000000" w:themeColor="text1"/>
          <w:kern w:val="0"/>
          <w:sz w:val="24"/>
          <w:szCs w:val="24"/>
          <w14:ligatures w14:val="none"/>
        </w:rPr>
        <w:t xml:space="preserve"> area near </w:t>
      </w:r>
      <w:proofErr w:type="spellStart"/>
      <w:r w:rsidRPr="00D52657">
        <w:rPr>
          <w:rFonts w:ascii="Times New Roman" w:eastAsia="Microsoft JhengHei" w:hAnsi="Times New Roman" w:cs="Times New Roman"/>
          <w:color w:val="000000" w:themeColor="text1"/>
          <w:kern w:val="0"/>
          <w:sz w:val="24"/>
          <w:szCs w:val="24"/>
          <w14:ligatures w14:val="none"/>
        </w:rPr>
        <w:t>Golada</w:t>
      </w:r>
      <w:proofErr w:type="spellEnd"/>
      <w:r w:rsidRPr="00D52657">
        <w:rPr>
          <w:rFonts w:ascii="Times New Roman" w:eastAsia="Microsoft JhengHei" w:hAnsi="Times New Roman" w:cs="Times New Roman"/>
          <w:color w:val="000000" w:themeColor="text1"/>
          <w:kern w:val="0"/>
          <w:sz w:val="24"/>
          <w:szCs w:val="24"/>
          <w14:ligatures w14:val="none"/>
        </w:rPr>
        <w:t xml:space="preserve"> state house, </w:t>
      </w:r>
      <w:proofErr w:type="spellStart"/>
      <w:r w:rsidRPr="00D52657">
        <w:rPr>
          <w:rFonts w:ascii="Times New Roman" w:eastAsia="Microsoft JhengHei" w:hAnsi="Times New Roman" w:cs="Times New Roman"/>
          <w:color w:val="000000" w:themeColor="text1"/>
          <w:kern w:val="0"/>
          <w:sz w:val="24"/>
          <w:szCs w:val="24"/>
          <w14:ligatures w14:val="none"/>
        </w:rPr>
        <w:t>Hargiesa</w:t>
      </w:r>
      <w:proofErr w:type="spellEnd"/>
      <w:r w:rsidRPr="00D52657">
        <w:rPr>
          <w:rFonts w:ascii="Times New Roman" w:eastAsia="Microsoft JhengHei" w:hAnsi="Times New Roman" w:cs="Times New Roman"/>
          <w:color w:val="000000" w:themeColor="text1"/>
          <w:kern w:val="0"/>
          <w:sz w:val="24"/>
          <w:szCs w:val="24"/>
          <w14:ligatures w14:val="none"/>
        </w:rPr>
        <w:t xml:space="preserve"> SOMALILAND</w:t>
      </w:r>
    </w:p>
    <w:p w14:paraId="1D2AE463" w14:textId="480BBB66" w:rsidR="00421FBC" w:rsidRPr="00D52657" w:rsidRDefault="00421FBC" w:rsidP="00D52657">
      <w:pPr>
        <w:shd w:val="clear" w:color="auto" w:fill="FFFFFF" w:themeFill="background1"/>
        <w:jc w:val="both"/>
        <w:rPr>
          <w:rFonts w:ascii="Times New Roman" w:eastAsia="Microsoft JhengHei" w:hAnsi="Times New Roman" w:cs="Times New Roman"/>
          <w:bCs/>
          <w:color w:val="000000" w:themeColor="text1"/>
          <w:kern w:val="0"/>
          <w:sz w:val="24"/>
          <w:szCs w:val="24"/>
          <w14:ligatures w14:val="none"/>
        </w:rPr>
      </w:pPr>
      <w:r w:rsidRPr="00D52657">
        <w:rPr>
          <w:rFonts w:ascii="Times New Roman" w:eastAsia="Microsoft JhengHei" w:hAnsi="Times New Roman" w:cs="Times New Roman"/>
          <w:b/>
          <w:color w:val="000000" w:themeColor="text1"/>
          <w:kern w:val="0"/>
          <w:sz w:val="24"/>
          <w:szCs w:val="24"/>
          <w14:ligatures w14:val="none"/>
        </w:rPr>
        <w:t>Phone:</w:t>
      </w:r>
      <w:r w:rsidRPr="00D52657">
        <w:rPr>
          <w:rFonts w:ascii="Times New Roman" w:eastAsia="Microsoft JhengHei" w:hAnsi="Times New Roman" w:cs="Times New Roman"/>
          <w:color w:val="000000" w:themeColor="text1"/>
          <w:kern w:val="0"/>
          <w:sz w:val="24"/>
          <w:szCs w:val="24"/>
          <w14:ligatures w14:val="none"/>
        </w:rPr>
        <w:t xml:space="preserve"> </w:t>
      </w:r>
      <w:r w:rsidRPr="00D52657">
        <w:rPr>
          <w:rFonts w:ascii="Times New Roman" w:eastAsia="Microsoft JhengHei" w:hAnsi="Times New Roman" w:cs="Times New Roman"/>
          <w:b/>
          <w:color w:val="000000" w:themeColor="text1"/>
          <w:kern w:val="0"/>
          <w:sz w:val="24"/>
          <w:szCs w:val="24"/>
          <w14:ligatures w14:val="none"/>
        </w:rPr>
        <w:t xml:space="preserve"> </w:t>
      </w:r>
      <w:r w:rsidR="00513DF7">
        <w:rPr>
          <w:rFonts w:ascii="Times New Roman" w:eastAsia="Microsoft JhengHei" w:hAnsi="Times New Roman" w:cs="Times New Roman"/>
          <w:b/>
          <w:color w:val="000000" w:themeColor="text1"/>
          <w:kern w:val="0"/>
          <w:sz w:val="24"/>
          <w:szCs w:val="24"/>
          <w14:ligatures w14:val="none"/>
        </w:rPr>
        <w:t>+</w:t>
      </w:r>
      <w:r w:rsidRPr="00D52657">
        <w:rPr>
          <w:rFonts w:ascii="Times New Roman" w:eastAsia="Microsoft JhengHei" w:hAnsi="Times New Roman" w:cs="Times New Roman"/>
          <w:b/>
          <w:color w:val="000000" w:themeColor="text1"/>
          <w:kern w:val="0"/>
          <w:sz w:val="24"/>
          <w:szCs w:val="24"/>
          <w14:ligatures w14:val="none"/>
        </w:rPr>
        <w:t>252 523146</w:t>
      </w:r>
      <w:r w:rsidRPr="00D52657">
        <w:rPr>
          <w:rFonts w:ascii="Times New Roman" w:eastAsia="Microsoft JhengHei" w:hAnsi="Times New Roman" w:cs="Times New Roman"/>
          <w:color w:val="000000" w:themeColor="text1"/>
          <w:kern w:val="0"/>
          <w:sz w:val="24"/>
          <w:szCs w:val="24"/>
          <w14:ligatures w14:val="none"/>
        </w:rPr>
        <w:t xml:space="preserve"> </w:t>
      </w:r>
    </w:p>
    <w:p w14:paraId="23E6B025" w14:textId="77777777" w:rsidR="001B1CD1" w:rsidRPr="00D52657" w:rsidRDefault="001B1CD1" w:rsidP="00D52657">
      <w:pPr>
        <w:shd w:val="clear" w:color="auto" w:fill="FFFFFF" w:themeFill="background1"/>
        <w:rPr>
          <w:color w:val="000000" w:themeColor="text1"/>
        </w:rPr>
      </w:pPr>
    </w:p>
    <w:sectPr w:rsidR="001B1CD1" w:rsidRPr="00D526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6B4292"/>
    <w:multiLevelType w:val="hybridMultilevel"/>
    <w:tmpl w:val="581A4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1923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FBC"/>
    <w:rsid w:val="001B1CD1"/>
    <w:rsid w:val="00421FBC"/>
    <w:rsid w:val="00513DF7"/>
    <w:rsid w:val="008577C3"/>
    <w:rsid w:val="00D52657"/>
    <w:rsid w:val="00D95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BB982"/>
  <w15:chartTrackingRefBased/>
  <w15:docId w15:val="{DE283F71-511F-4865-A93B-4104D85C4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FBC"/>
  </w:style>
  <w:style w:type="paragraph" w:styleId="Heading1">
    <w:name w:val="heading 1"/>
    <w:basedOn w:val="Normal"/>
    <w:next w:val="Normal"/>
    <w:link w:val="Heading1Char"/>
    <w:uiPriority w:val="9"/>
    <w:qFormat/>
    <w:rsid w:val="00421FB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21FB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21FBC"/>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421FBC"/>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421FBC"/>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21F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1F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1F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1F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FB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21FB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21FBC"/>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421FBC"/>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421FBC"/>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421F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1F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1F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1FBC"/>
    <w:rPr>
      <w:rFonts w:eastAsiaTheme="majorEastAsia" w:cstheme="majorBidi"/>
      <w:color w:val="272727" w:themeColor="text1" w:themeTint="D8"/>
    </w:rPr>
  </w:style>
  <w:style w:type="paragraph" w:styleId="Title">
    <w:name w:val="Title"/>
    <w:basedOn w:val="Normal"/>
    <w:next w:val="Normal"/>
    <w:link w:val="TitleChar"/>
    <w:uiPriority w:val="10"/>
    <w:qFormat/>
    <w:rsid w:val="00421F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1F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1FB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1F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1FB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21FBC"/>
    <w:rPr>
      <w:i/>
      <w:iCs/>
      <w:color w:val="404040" w:themeColor="text1" w:themeTint="BF"/>
    </w:rPr>
  </w:style>
  <w:style w:type="paragraph" w:styleId="ListParagraph">
    <w:name w:val="List Paragraph"/>
    <w:basedOn w:val="Normal"/>
    <w:uiPriority w:val="34"/>
    <w:qFormat/>
    <w:rsid w:val="00421FBC"/>
    <w:pPr>
      <w:ind w:left="720"/>
      <w:contextualSpacing/>
    </w:pPr>
  </w:style>
  <w:style w:type="character" w:styleId="IntenseEmphasis">
    <w:name w:val="Intense Emphasis"/>
    <w:basedOn w:val="DefaultParagraphFont"/>
    <w:uiPriority w:val="21"/>
    <w:qFormat/>
    <w:rsid w:val="00421FBC"/>
    <w:rPr>
      <w:i/>
      <w:iCs/>
      <w:color w:val="365F91" w:themeColor="accent1" w:themeShade="BF"/>
    </w:rPr>
  </w:style>
  <w:style w:type="paragraph" w:styleId="IntenseQuote">
    <w:name w:val="Intense Quote"/>
    <w:basedOn w:val="Normal"/>
    <w:next w:val="Normal"/>
    <w:link w:val="IntenseQuoteChar"/>
    <w:uiPriority w:val="30"/>
    <w:qFormat/>
    <w:rsid w:val="00421FB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21FBC"/>
    <w:rPr>
      <w:i/>
      <w:iCs/>
      <w:color w:val="365F91" w:themeColor="accent1" w:themeShade="BF"/>
    </w:rPr>
  </w:style>
  <w:style w:type="character" w:styleId="IntenseReference">
    <w:name w:val="Intense Reference"/>
    <w:basedOn w:val="DefaultParagraphFont"/>
    <w:uiPriority w:val="32"/>
    <w:qFormat/>
    <w:rsid w:val="00421FBC"/>
    <w:rPr>
      <w:b/>
      <w:bCs/>
      <w:smallCaps/>
      <w:color w:val="365F91" w:themeColor="accent1" w:themeShade="BF"/>
      <w:spacing w:val="5"/>
    </w:rPr>
  </w:style>
  <w:style w:type="paragraph" w:styleId="NormalWeb">
    <w:name w:val="Normal (Web)"/>
    <w:basedOn w:val="Normal"/>
    <w:uiPriority w:val="99"/>
    <w:semiHidden/>
    <w:unhideWhenUsed/>
    <w:rsid w:val="00421FB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421F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curement@candlelightso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andlelightsom.org"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709</Words>
  <Characters>4045</Characters>
  <Application>Microsoft Office Word</Application>
  <DocSecurity>0</DocSecurity>
  <Lines>33</Lines>
  <Paragraphs>9</Paragraphs>
  <ScaleCrop>false</ScaleCrop>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Osman Mohamed Ali</dc:creator>
  <cp:keywords/>
  <dc:description/>
  <cp:lastModifiedBy>Osman Mohamed Ali</cp:lastModifiedBy>
  <cp:revision>5</cp:revision>
  <dcterms:created xsi:type="dcterms:W3CDTF">2025-07-13T08:23:00Z</dcterms:created>
  <dcterms:modified xsi:type="dcterms:W3CDTF">2025-07-13T08:25:00Z</dcterms:modified>
</cp:coreProperties>
</file>